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7E56" w14:textId="77777777" w:rsidR="009C6640" w:rsidRDefault="009C6640" w:rsidP="009C6640">
      <w:pPr>
        <w:pStyle w:val="Hlavika"/>
      </w:pPr>
      <w:r w:rsidRPr="00A97A58">
        <w:rPr>
          <w:noProof/>
        </w:rPr>
        <mc:AlternateContent>
          <mc:Choice Requires="wps">
            <w:drawing>
              <wp:anchor distT="45720" distB="45720" distL="114300" distR="114300" simplePos="0" relativeHeight="251667968" behindDoc="1" locked="0" layoutInCell="1" allowOverlap="1" wp14:anchorId="6BBE8CAB" wp14:editId="442E0664">
                <wp:simplePos x="0" y="0"/>
                <wp:positionH relativeFrom="margin">
                  <wp:posOffset>4322445</wp:posOffset>
                </wp:positionH>
                <wp:positionV relativeFrom="paragraph">
                  <wp:posOffset>-1270</wp:posOffset>
                </wp:positionV>
                <wp:extent cx="200152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546735"/>
                        </a:xfrm>
                        <a:prstGeom prst="rect">
                          <a:avLst/>
                        </a:prstGeom>
                        <a:solidFill>
                          <a:srgbClr val="FFFFFF"/>
                        </a:solidFill>
                        <a:ln w="9525">
                          <a:noFill/>
                          <a:miter lim="800000"/>
                          <a:headEnd/>
                          <a:tailEnd/>
                        </a:ln>
                      </wps:spPr>
                      <wps:txbx>
                        <w:txbxContent>
                          <w:p w14:paraId="7BE2B0BC" w14:textId="77777777" w:rsidR="009C6640" w:rsidRPr="00816D15" w:rsidRDefault="009C6640" w:rsidP="009C6640">
                            <w:pPr>
                              <w:rPr>
                                <w:rFonts w:asciiTheme="majorHAnsi" w:hAnsiTheme="majorHAnsi" w:cstheme="majorHAnsi"/>
                                <w:b/>
                                <w:bCs/>
                                <w:color w:val="808080" w:themeColor="background1" w:themeShade="80"/>
                                <w:sz w:val="12"/>
                                <w:szCs w:val="12"/>
                              </w:rPr>
                            </w:pPr>
                            <w:r w:rsidRPr="00816D15">
                              <w:rPr>
                                <w:rFonts w:asciiTheme="majorHAnsi" w:hAnsiTheme="majorHAnsi" w:cstheme="majorHAnsi"/>
                                <w:b/>
                                <w:bCs/>
                                <w:color w:val="808080" w:themeColor="background1" w:themeShade="80"/>
                                <w:sz w:val="12"/>
                                <w:szCs w:val="12"/>
                              </w:rPr>
                              <w:t xml:space="preserve">HMZ RÁDIOKOMUNIKÁCIE spol. s r.o. </w:t>
                            </w:r>
                          </w:p>
                          <w:p w14:paraId="42A31229" w14:textId="77777777" w:rsidR="009C6640" w:rsidRPr="00816D15" w:rsidRDefault="009C6640" w:rsidP="009C6640">
                            <w:pPr>
                              <w:rPr>
                                <w:rFonts w:asciiTheme="majorHAnsi" w:hAnsiTheme="majorHAnsi" w:cstheme="majorHAnsi"/>
                                <w:b/>
                                <w:bCs/>
                                <w:color w:val="808080" w:themeColor="background1" w:themeShade="80"/>
                                <w:sz w:val="12"/>
                                <w:szCs w:val="12"/>
                              </w:rPr>
                            </w:pPr>
                            <w:proofErr w:type="spellStart"/>
                            <w:r w:rsidRPr="00816D15">
                              <w:rPr>
                                <w:rFonts w:asciiTheme="majorHAnsi" w:hAnsiTheme="majorHAnsi" w:cstheme="majorHAnsi"/>
                                <w:bCs/>
                                <w:color w:val="808080" w:themeColor="background1" w:themeShade="80"/>
                                <w:sz w:val="12"/>
                                <w:szCs w:val="12"/>
                              </w:rPr>
                              <w:t>Rajecká</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cesta</w:t>
                            </w:r>
                            <w:proofErr w:type="spellEnd"/>
                            <w:r w:rsidRPr="00816D15">
                              <w:rPr>
                                <w:rFonts w:asciiTheme="majorHAnsi" w:hAnsiTheme="majorHAnsi" w:cstheme="majorHAnsi"/>
                                <w:bCs/>
                                <w:color w:val="808080" w:themeColor="background1" w:themeShade="80"/>
                                <w:sz w:val="12"/>
                                <w:szCs w:val="12"/>
                              </w:rPr>
                              <w:t xml:space="preserve"> 17/2806 010 01 Žilina</w:t>
                            </w:r>
                          </w:p>
                          <w:p w14:paraId="04FC7E19" w14:textId="77777777" w:rsidR="009C6640" w:rsidRPr="00816D15" w:rsidRDefault="009C6640" w:rsidP="009C6640">
                            <w:pPr>
                              <w:rPr>
                                <w:rFonts w:asciiTheme="majorHAnsi" w:hAnsiTheme="majorHAnsi" w:cstheme="majorHAnsi"/>
                                <w:b/>
                                <w:bCs/>
                                <w:color w:val="808080" w:themeColor="background1" w:themeShade="80"/>
                                <w:sz w:val="12"/>
                                <w:szCs w:val="12"/>
                              </w:rPr>
                            </w:pPr>
                            <w:r w:rsidRPr="00816D15">
                              <w:rPr>
                                <w:rFonts w:asciiTheme="majorHAnsi" w:hAnsiTheme="majorHAnsi" w:cstheme="majorHAnsi"/>
                                <w:bCs/>
                                <w:color w:val="808080" w:themeColor="background1" w:themeShade="80"/>
                                <w:sz w:val="12"/>
                                <w:szCs w:val="12"/>
                              </w:rPr>
                              <w:t>IČO: 36373303, DIČ: 2020097035, IČ DPH: SK2020097035</w:t>
                            </w:r>
                          </w:p>
                          <w:p w14:paraId="657E3855" w14:textId="77777777" w:rsidR="009C6640" w:rsidRPr="00816D15" w:rsidRDefault="009C6640" w:rsidP="009C6640">
                            <w:pPr>
                              <w:rPr>
                                <w:rFonts w:asciiTheme="majorHAnsi" w:hAnsiTheme="majorHAnsi" w:cstheme="majorHAnsi"/>
                                <w:bCs/>
                                <w:color w:val="808080" w:themeColor="background1" w:themeShade="80"/>
                                <w:sz w:val="12"/>
                                <w:szCs w:val="12"/>
                              </w:rPr>
                            </w:pPr>
                            <w:proofErr w:type="spellStart"/>
                            <w:r w:rsidRPr="00816D15">
                              <w:rPr>
                                <w:rFonts w:asciiTheme="majorHAnsi" w:hAnsiTheme="majorHAnsi" w:cstheme="majorHAnsi"/>
                                <w:bCs/>
                                <w:color w:val="808080" w:themeColor="background1" w:themeShade="80"/>
                                <w:sz w:val="12"/>
                                <w:szCs w:val="12"/>
                              </w:rPr>
                              <w:t>Bankové</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spojenie</w:t>
                            </w:r>
                            <w:proofErr w:type="spellEnd"/>
                            <w:r w:rsidRPr="00816D15">
                              <w:rPr>
                                <w:rFonts w:asciiTheme="majorHAnsi" w:hAnsiTheme="majorHAnsi" w:cstheme="majorHAnsi"/>
                                <w:bCs/>
                                <w:color w:val="808080" w:themeColor="background1" w:themeShade="80"/>
                                <w:sz w:val="12"/>
                                <w:szCs w:val="12"/>
                              </w:rPr>
                              <w:t>: ČSOB Žilina 184273563/7500</w:t>
                            </w:r>
                          </w:p>
                          <w:p w14:paraId="3643F803" w14:textId="77777777" w:rsidR="009C6640" w:rsidRPr="00816D15" w:rsidRDefault="009C6640" w:rsidP="009C6640">
                            <w:pPr>
                              <w:rPr>
                                <w:rFonts w:asciiTheme="majorHAnsi" w:hAnsiTheme="majorHAnsi" w:cstheme="majorHAnsi"/>
                                <w:b/>
                                <w:bCs/>
                                <w:color w:val="808080" w:themeColor="background1" w:themeShade="80"/>
                                <w:sz w:val="12"/>
                                <w:szCs w:val="12"/>
                              </w:rPr>
                            </w:pPr>
                            <w:proofErr w:type="spellStart"/>
                            <w:r w:rsidRPr="00816D15">
                              <w:rPr>
                                <w:rFonts w:asciiTheme="majorHAnsi" w:hAnsiTheme="majorHAnsi" w:cstheme="majorHAnsi"/>
                                <w:bCs/>
                                <w:color w:val="808080" w:themeColor="background1" w:themeShade="80"/>
                                <w:sz w:val="12"/>
                                <w:szCs w:val="12"/>
                              </w:rPr>
                              <w:t>Zapísaný</w:t>
                            </w:r>
                            <w:proofErr w:type="spellEnd"/>
                            <w:r w:rsidRPr="00816D15">
                              <w:rPr>
                                <w:rFonts w:asciiTheme="majorHAnsi" w:hAnsiTheme="majorHAnsi" w:cstheme="majorHAnsi"/>
                                <w:bCs/>
                                <w:color w:val="808080" w:themeColor="background1" w:themeShade="80"/>
                                <w:sz w:val="12"/>
                                <w:szCs w:val="12"/>
                              </w:rPr>
                              <w:t xml:space="preserve"> v OR OS v </w:t>
                            </w:r>
                            <w:proofErr w:type="spellStart"/>
                            <w:r w:rsidRPr="00816D15">
                              <w:rPr>
                                <w:rFonts w:asciiTheme="majorHAnsi" w:hAnsiTheme="majorHAnsi" w:cstheme="majorHAnsi"/>
                                <w:bCs/>
                                <w:color w:val="808080" w:themeColor="background1" w:themeShade="80"/>
                                <w:sz w:val="12"/>
                                <w:szCs w:val="12"/>
                              </w:rPr>
                              <w:t>Žiline</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odd</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Sro</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vl</w:t>
                            </w:r>
                            <w:proofErr w:type="spellEnd"/>
                            <w:r w:rsidRPr="00816D15">
                              <w:rPr>
                                <w:rFonts w:asciiTheme="majorHAnsi" w:hAnsiTheme="majorHAnsi" w:cstheme="majorHAnsi"/>
                                <w:bCs/>
                                <w:color w:val="808080" w:themeColor="background1" w:themeShade="80"/>
                                <w:sz w:val="12"/>
                                <w:szCs w:val="12"/>
                              </w:rPr>
                              <w:t>. č.: 10485/L</w:t>
                            </w:r>
                          </w:p>
                          <w:p w14:paraId="688E4A7A" w14:textId="77777777" w:rsidR="009C6640" w:rsidRPr="004C74F6" w:rsidRDefault="009C6640" w:rsidP="009C6640">
                            <w:pPr>
                              <w:rPr>
                                <w:rFonts w:ascii="Ubuntu Light" w:hAnsi="Ubuntu Light"/>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E8CAB" id="_x0000_t202" coordsize="21600,21600" o:spt="202" path="m,l,21600r21600,l21600,xe">
                <v:stroke joinstyle="miter"/>
                <v:path gradientshapeok="t" o:connecttype="rect"/>
              </v:shapetype>
              <v:shape id="Text Box 2" o:spid="_x0000_s1026" type="#_x0000_t202" style="position:absolute;margin-left:340.35pt;margin-top:-.1pt;width:157.6pt;height:43.0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" stroked="f">
                <v:textbox>
                  <w:txbxContent>
                    <w:p w14:paraId="7BE2B0BC" w14:textId="77777777" w:rsidR="009C6640" w:rsidRPr="00816D15" w:rsidRDefault="009C6640" w:rsidP="009C6640">
                      <w:pPr>
                        <w:rPr>
                          <w:rFonts w:asciiTheme="majorHAnsi" w:hAnsiTheme="majorHAnsi" w:cstheme="majorHAnsi"/>
                          <w:b/>
                          <w:bCs/>
                          <w:color w:val="808080" w:themeColor="background1" w:themeShade="80"/>
                          <w:sz w:val="12"/>
                          <w:szCs w:val="12"/>
                        </w:rPr>
                      </w:pPr>
                      <w:r w:rsidRPr="00816D15">
                        <w:rPr>
                          <w:rFonts w:asciiTheme="majorHAnsi" w:hAnsiTheme="majorHAnsi" w:cstheme="majorHAnsi"/>
                          <w:b/>
                          <w:bCs/>
                          <w:color w:val="808080" w:themeColor="background1" w:themeShade="80"/>
                          <w:sz w:val="12"/>
                          <w:szCs w:val="12"/>
                        </w:rPr>
                        <w:t xml:space="preserve">HMZ RÁDIOKOMUNIKÁCIE spol. s r.o. </w:t>
                      </w:r>
                    </w:p>
                    <w:p w14:paraId="42A31229" w14:textId="77777777" w:rsidR="009C6640" w:rsidRPr="00816D15" w:rsidRDefault="009C6640" w:rsidP="009C6640">
                      <w:pPr>
                        <w:rPr>
                          <w:rFonts w:asciiTheme="majorHAnsi" w:hAnsiTheme="majorHAnsi" w:cstheme="majorHAnsi"/>
                          <w:b/>
                          <w:bCs/>
                          <w:color w:val="808080" w:themeColor="background1" w:themeShade="80"/>
                          <w:sz w:val="12"/>
                          <w:szCs w:val="12"/>
                        </w:rPr>
                      </w:pPr>
                      <w:proofErr w:type="spellStart"/>
                      <w:r w:rsidRPr="00816D15">
                        <w:rPr>
                          <w:rFonts w:asciiTheme="majorHAnsi" w:hAnsiTheme="majorHAnsi" w:cstheme="majorHAnsi"/>
                          <w:bCs/>
                          <w:color w:val="808080" w:themeColor="background1" w:themeShade="80"/>
                          <w:sz w:val="12"/>
                          <w:szCs w:val="12"/>
                        </w:rPr>
                        <w:t>Rajecká</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cesta</w:t>
                      </w:r>
                      <w:proofErr w:type="spellEnd"/>
                      <w:r w:rsidRPr="00816D15">
                        <w:rPr>
                          <w:rFonts w:asciiTheme="majorHAnsi" w:hAnsiTheme="majorHAnsi" w:cstheme="majorHAnsi"/>
                          <w:bCs/>
                          <w:color w:val="808080" w:themeColor="background1" w:themeShade="80"/>
                          <w:sz w:val="12"/>
                          <w:szCs w:val="12"/>
                        </w:rPr>
                        <w:t xml:space="preserve"> 17/2806 010 01 Žilina</w:t>
                      </w:r>
                    </w:p>
                    <w:p w14:paraId="04FC7E19" w14:textId="77777777" w:rsidR="009C6640" w:rsidRPr="00816D15" w:rsidRDefault="009C6640" w:rsidP="009C6640">
                      <w:pPr>
                        <w:rPr>
                          <w:rFonts w:asciiTheme="majorHAnsi" w:hAnsiTheme="majorHAnsi" w:cstheme="majorHAnsi"/>
                          <w:b/>
                          <w:bCs/>
                          <w:color w:val="808080" w:themeColor="background1" w:themeShade="80"/>
                          <w:sz w:val="12"/>
                          <w:szCs w:val="12"/>
                        </w:rPr>
                      </w:pPr>
                      <w:r w:rsidRPr="00816D15">
                        <w:rPr>
                          <w:rFonts w:asciiTheme="majorHAnsi" w:hAnsiTheme="majorHAnsi" w:cstheme="majorHAnsi"/>
                          <w:bCs/>
                          <w:color w:val="808080" w:themeColor="background1" w:themeShade="80"/>
                          <w:sz w:val="12"/>
                          <w:szCs w:val="12"/>
                        </w:rPr>
                        <w:t>IČO: 36373303, DIČ: 2020097035, IČ DPH: SK2020097035</w:t>
                      </w:r>
                    </w:p>
                    <w:p w14:paraId="657E3855" w14:textId="77777777" w:rsidR="009C6640" w:rsidRPr="00816D15" w:rsidRDefault="009C6640" w:rsidP="009C6640">
                      <w:pPr>
                        <w:rPr>
                          <w:rFonts w:asciiTheme="majorHAnsi" w:hAnsiTheme="majorHAnsi" w:cstheme="majorHAnsi"/>
                          <w:bCs/>
                          <w:color w:val="808080" w:themeColor="background1" w:themeShade="80"/>
                          <w:sz w:val="12"/>
                          <w:szCs w:val="12"/>
                        </w:rPr>
                      </w:pPr>
                      <w:proofErr w:type="spellStart"/>
                      <w:r w:rsidRPr="00816D15">
                        <w:rPr>
                          <w:rFonts w:asciiTheme="majorHAnsi" w:hAnsiTheme="majorHAnsi" w:cstheme="majorHAnsi"/>
                          <w:bCs/>
                          <w:color w:val="808080" w:themeColor="background1" w:themeShade="80"/>
                          <w:sz w:val="12"/>
                          <w:szCs w:val="12"/>
                        </w:rPr>
                        <w:t>Bankové</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spojenie</w:t>
                      </w:r>
                      <w:proofErr w:type="spellEnd"/>
                      <w:r w:rsidRPr="00816D15">
                        <w:rPr>
                          <w:rFonts w:asciiTheme="majorHAnsi" w:hAnsiTheme="majorHAnsi" w:cstheme="majorHAnsi"/>
                          <w:bCs/>
                          <w:color w:val="808080" w:themeColor="background1" w:themeShade="80"/>
                          <w:sz w:val="12"/>
                          <w:szCs w:val="12"/>
                        </w:rPr>
                        <w:t>: ČSOB Žilina 184273563/7500</w:t>
                      </w:r>
                    </w:p>
                    <w:p w14:paraId="3643F803" w14:textId="77777777" w:rsidR="009C6640" w:rsidRPr="00816D15" w:rsidRDefault="009C6640" w:rsidP="009C6640">
                      <w:pPr>
                        <w:rPr>
                          <w:rFonts w:asciiTheme="majorHAnsi" w:hAnsiTheme="majorHAnsi" w:cstheme="majorHAnsi"/>
                          <w:b/>
                          <w:bCs/>
                          <w:color w:val="808080" w:themeColor="background1" w:themeShade="80"/>
                          <w:sz w:val="12"/>
                          <w:szCs w:val="12"/>
                        </w:rPr>
                      </w:pPr>
                      <w:proofErr w:type="spellStart"/>
                      <w:r w:rsidRPr="00816D15">
                        <w:rPr>
                          <w:rFonts w:asciiTheme="majorHAnsi" w:hAnsiTheme="majorHAnsi" w:cstheme="majorHAnsi"/>
                          <w:bCs/>
                          <w:color w:val="808080" w:themeColor="background1" w:themeShade="80"/>
                          <w:sz w:val="12"/>
                          <w:szCs w:val="12"/>
                        </w:rPr>
                        <w:t>Zapísaný</w:t>
                      </w:r>
                      <w:proofErr w:type="spellEnd"/>
                      <w:r w:rsidRPr="00816D15">
                        <w:rPr>
                          <w:rFonts w:asciiTheme="majorHAnsi" w:hAnsiTheme="majorHAnsi" w:cstheme="majorHAnsi"/>
                          <w:bCs/>
                          <w:color w:val="808080" w:themeColor="background1" w:themeShade="80"/>
                          <w:sz w:val="12"/>
                          <w:szCs w:val="12"/>
                        </w:rPr>
                        <w:t xml:space="preserve"> v OR OS v </w:t>
                      </w:r>
                      <w:proofErr w:type="spellStart"/>
                      <w:r w:rsidRPr="00816D15">
                        <w:rPr>
                          <w:rFonts w:asciiTheme="majorHAnsi" w:hAnsiTheme="majorHAnsi" w:cstheme="majorHAnsi"/>
                          <w:bCs/>
                          <w:color w:val="808080" w:themeColor="background1" w:themeShade="80"/>
                          <w:sz w:val="12"/>
                          <w:szCs w:val="12"/>
                        </w:rPr>
                        <w:t>Žiline</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odd</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Sro</w:t>
                      </w:r>
                      <w:proofErr w:type="spellEnd"/>
                      <w:r w:rsidRPr="00816D15">
                        <w:rPr>
                          <w:rFonts w:asciiTheme="majorHAnsi" w:hAnsiTheme="majorHAnsi" w:cstheme="majorHAnsi"/>
                          <w:bCs/>
                          <w:color w:val="808080" w:themeColor="background1" w:themeShade="80"/>
                          <w:sz w:val="12"/>
                          <w:szCs w:val="12"/>
                        </w:rPr>
                        <w:t xml:space="preserve">, </w:t>
                      </w:r>
                      <w:proofErr w:type="spellStart"/>
                      <w:r w:rsidRPr="00816D15">
                        <w:rPr>
                          <w:rFonts w:asciiTheme="majorHAnsi" w:hAnsiTheme="majorHAnsi" w:cstheme="majorHAnsi"/>
                          <w:bCs/>
                          <w:color w:val="808080" w:themeColor="background1" w:themeShade="80"/>
                          <w:sz w:val="12"/>
                          <w:szCs w:val="12"/>
                        </w:rPr>
                        <w:t>vl</w:t>
                      </w:r>
                      <w:proofErr w:type="spellEnd"/>
                      <w:r w:rsidRPr="00816D15">
                        <w:rPr>
                          <w:rFonts w:asciiTheme="majorHAnsi" w:hAnsiTheme="majorHAnsi" w:cstheme="majorHAnsi"/>
                          <w:bCs/>
                          <w:color w:val="808080" w:themeColor="background1" w:themeShade="80"/>
                          <w:sz w:val="12"/>
                          <w:szCs w:val="12"/>
                        </w:rPr>
                        <w:t>. č.: 10485/L</w:t>
                      </w:r>
                    </w:p>
                    <w:p w14:paraId="688E4A7A" w14:textId="77777777" w:rsidR="009C6640" w:rsidRPr="004C74F6" w:rsidRDefault="009C6640" w:rsidP="009C6640">
                      <w:pPr>
                        <w:rPr>
                          <w:rFonts w:ascii="Ubuntu Light" w:hAnsi="Ubuntu Light"/>
                          <w:bCs/>
                          <w:sz w:val="32"/>
                          <w:szCs w:val="32"/>
                        </w:rPr>
                      </w:pPr>
                    </w:p>
                  </w:txbxContent>
                </v:textbox>
                <w10:wrap anchorx="margin"/>
              </v:shape>
            </w:pict>
          </mc:Fallback>
        </mc:AlternateContent>
      </w:r>
      <w:r w:rsidRPr="00A97A58">
        <w:rPr>
          <w:noProof/>
        </w:rPr>
        <w:drawing>
          <wp:anchor distT="0" distB="0" distL="114300" distR="114300" simplePos="0" relativeHeight="251666944" behindDoc="0" locked="0" layoutInCell="1" allowOverlap="1" wp14:anchorId="6E12CB4F" wp14:editId="620E96B9">
            <wp:simplePos x="0" y="0"/>
            <wp:positionH relativeFrom="margin">
              <wp:align>left</wp:align>
            </wp:positionH>
            <wp:positionV relativeFrom="paragraph">
              <wp:posOffset>-146397</wp:posOffset>
            </wp:positionV>
            <wp:extent cx="2125345" cy="664845"/>
            <wp:effectExtent l="0" t="0" r="0" b="0"/>
            <wp:wrapThrough wrapText="bothSides">
              <wp:wrapPolygon edited="0">
                <wp:start x="1162" y="1857"/>
                <wp:lineTo x="1162" y="14235"/>
                <wp:lineTo x="14327" y="18567"/>
                <wp:lineTo x="17037" y="19805"/>
                <wp:lineTo x="18005" y="19805"/>
                <wp:lineTo x="20522" y="14235"/>
                <wp:lineTo x="20716" y="12378"/>
                <wp:lineTo x="18005" y="5570"/>
                <wp:lineTo x="16263" y="1857"/>
                <wp:lineTo x="1162" y="1857"/>
              </wp:wrapPolygon>
            </wp:wrapThrough>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8">
                      <a:extLst>
                        <a:ext uri="{28A0092B-C50C-407E-A947-70E740481C1C}">
                          <a14:useLocalDpi xmlns:a14="http://schemas.microsoft.com/office/drawing/2010/main" val="0"/>
                        </a:ext>
                      </a:extLst>
                    </a:blip>
                    <a:stretch>
                      <a:fillRect/>
                    </a:stretch>
                  </pic:blipFill>
                  <pic:spPr>
                    <a:xfrm>
                      <a:off x="0" y="0"/>
                      <a:ext cx="2125345" cy="664845"/>
                    </a:xfrm>
                    <a:prstGeom prst="rect">
                      <a:avLst/>
                    </a:prstGeom>
                  </pic:spPr>
                </pic:pic>
              </a:graphicData>
            </a:graphic>
            <wp14:sizeRelH relativeFrom="margin">
              <wp14:pctWidth>0</wp14:pctWidth>
            </wp14:sizeRelH>
            <wp14:sizeRelV relativeFrom="margin">
              <wp14:pctHeight>0</wp14:pctHeight>
            </wp14:sizeRelV>
          </wp:anchor>
        </w:drawing>
      </w:r>
      <w:r w:rsidRPr="008670A3">
        <w:rPr>
          <w:noProof/>
        </w:rPr>
        <mc:AlternateContent>
          <mc:Choice Requires="wps">
            <w:drawing>
              <wp:anchor distT="0" distB="0" distL="114300" distR="114300" simplePos="0" relativeHeight="251665920" behindDoc="0" locked="0" layoutInCell="1" allowOverlap="1" wp14:anchorId="64B92F51" wp14:editId="2F5916C9">
                <wp:simplePos x="0" y="0"/>
                <wp:positionH relativeFrom="page">
                  <wp:posOffset>0</wp:posOffset>
                </wp:positionH>
                <wp:positionV relativeFrom="paragraph">
                  <wp:posOffset>-284480</wp:posOffset>
                </wp:positionV>
                <wp:extent cx="251460" cy="2522855"/>
                <wp:effectExtent l="0" t="0" r="0" b="0"/>
                <wp:wrapNone/>
                <wp:docPr id="2090" name="Obdĺžnik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22855"/>
                        </a:xfrm>
                        <a:prstGeom prst="rect">
                          <a:avLst/>
                        </a:prstGeom>
                        <a:solidFill>
                          <a:schemeClr val="accent5">
                            <a:lumMod val="50000"/>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C81577" id="Obdĺžnik 2090" o:spid="_x0000_s1026" style="position:absolute;margin-left:0;margin-top:-22.4pt;width:19.8pt;height:198.6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" fillcolor="#1f3763 [1608]" stroked="f">
                <w10:wrap anchorx="page"/>
              </v:rect>
            </w:pict>
          </mc:Fallback>
        </mc:AlternateContent>
      </w:r>
      <w:r w:rsidRPr="008670A3">
        <w:rPr>
          <w:noProof/>
        </w:rPr>
        <mc:AlternateContent>
          <mc:Choice Requires="wps">
            <w:drawing>
              <wp:anchor distT="0" distB="0" distL="114300" distR="114300" simplePos="0" relativeHeight="251664896" behindDoc="0" locked="0" layoutInCell="1" allowOverlap="1" wp14:anchorId="07CBE721" wp14:editId="346E82C1">
                <wp:simplePos x="0" y="0"/>
                <wp:positionH relativeFrom="page">
                  <wp:posOffset>0</wp:posOffset>
                </wp:positionH>
                <wp:positionV relativeFrom="paragraph">
                  <wp:posOffset>-170815</wp:posOffset>
                </wp:positionV>
                <wp:extent cx="251460" cy="3302000"/>
                <wp:effectExtent l="0" t="0" r="0" b="0"/>
                <wp:wrapNone/>
                <wp:docPr id="2089" name="Obdĺžnik 2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3302000"/>
                        </a:xfrm>
                        <a:prstGeom prst="rect">
                          <a:avLst/>
                        </a:prstGeom>
                        <a:solidFill>
                          <a:schemeClr val="accent5">
                            <a:lumMod val="75000"/>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7B7717" id="Obdĺžnik 2089" o:spid="_x0000_s1026" style="position:absolute;margin-left:0;margin-top:-13.45pt;width:19.8pt;height:260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" fillcolor="#2f5496 [2408]" stroked="f">
                <w10:wrap anchorx="page"/>
              </v:rect>
            </w:pict>
          </mc:Fallback>
        </mc:AlternateContent>
      </w:r>
      <w:r w:rsidRPr="008670A3">
        <w:rPr>
          <w:noProof/>
        </w:rPr>
        <mc:AlternateContent>
          <mc:Choice Requires="wps">
            <w:drawing>
              <wp:anchor distT="0" distB="0" distL="114300" distR="114300" simplePos="0" relativeHeight="251663872" behindDoc="0" locked="0" layoutInCell="1" allowOverlap="1" wp14:anchorId="0E9AEE93" wp14:editId="68BF2350">
                <wp:simplePos x="0" y="0"/>
                <wp:positionH relativeFrom="page">
                  <wp:posOffset>-346</wp:posOffset>
                </wp:positionH>
                <wp:positionV relativeFrom="paragraph">
                  <wp:posOffset>1069802</wp:posOffset>
                </wp:positionV>
                <wp:extent cx="251460" cy="9330266"/>
                <wp:effectExtent l="0" t="0" r="0" b="4445"/>
                <wp:wrapNone/>
                <wp:docPr id="2088" name="Obdĺžnik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9330266"/>
                        </a:xfrm>
                        <a:prstGeom prst="rect">
                          <a:avLst/>
                        </a:prstGeom>
                        <a:solidFill>
                          <a:srgbClr val="00B0F0"/>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AC651C8" id="Obdĺžnik 2088" o:spid="_x0000_s1026" style="position:absolute;margin-left:-.05pt;margin-top:84.25pt;width:19.8pt;height:734.6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" fillcolor="#00b0f0" stroked="f">
                <w10:wrap anchorx="page"/>
              </v:rect>
            </w:pict>
          </mc:Fallback>
        </mc:AlternateContent>
      </w:r>
    </w:p>
    <w:p w14:paraId="3319D4D3" w14:textId="2F2740CB" w:rsidR="003B3FC9" w:rsidRPr="009202E8" w:rsidRDefault="003B3FC9" w:rsidP="00A460B0">
      <w:pPr>
        <w:rPr>
          <w:rFonts w:asciiTheme="minorHAnsi" w:hAnsiTheme="minorHAnsi" w:cstheme="minorHAnsi"/>
          <w:b/>
          <w:bCs/>
          <w:noProof/>
          <w:sz w:val="20"/>
          <w:szCs w:val="20"/>
          <w:lang w:val="sk-SK"/>
        </w:rPr>
      </w:pPr>
      <w:r w:rsidRPr="009202E8">
        <w:rPr>
          <w:rFonts w:asciiTheme="minorHAnsi" w:hAnsiTheme="minorHAnsi" w:cstheme="minorHAnsi"/>
          <w:bCs/>
          <w:noProof/>
          <w:sz w:val="20"/>
          <w:szCs w:val="20"/>
          <w:lang w:val="sk-SK"/>
        </w:rPr>
        <w:t xml:space="preserve">Ev. číslo zmluvy: </w:t>
      </w:r>
    </w:p>
    <w:p w14:paraId="01066D23" w14:textId="77777777" w:rsidR="00D91632" w:rsidRPr="009202E8" w:rsidRDefault="00D91632" w:rsidP="003B3FC9">
      <w:pPr>
        <w:jc w:val="center"/>
        <w:rPr>
          <w:rFonts w:asciiTheme="minorHAnsi" w:hAnsiTheme="minorHAnsi" w:cstheme="minorHAnsi"/>
          <w:b/>
          <w:bCs/>
          <w:noProof/>
          <w:sz w:val="20"/>
          <w:szCs w:val="20"/>
          <w:lang w:val="sk-SK"/>
        </w:rPr>
      </w:pPr>
    </w:p>
    <w:p w14:paraId="269C1FC4" w14:textId="77777777" w:rsidR="009202E8" w:rsidRDefault="009202E8" w:rsidP="003B3FC9">
      <w:pPr>
        <w:jc w:val="center"/>
        <w:rPr>
          <w:rFonts w:ascii="Arial" w:hAnsi="Arial" w:cs="Arial"/>
          <w:b/>
          <w:bCs/>
          <w:noProof/>
          <w:szCs w:val="20"/>
          <w:lang w:val="sk-SK"/>
        </w:rPr>
      </w:pPr>
    </w:p>
    <w:p w14:paraId="6E9579F4" w14:textId="25C6101E" w:rsidR="00E07B78" w:rsidRPr="00083BDA" w:rsidRDefault="00FA0238" w:rsidP="003B3FC9">
      <w:pPr>
        <w:jc w:val="center"/>
        <w:rPr>
          <w:rFonts w:asciiTheme="minorHAnsi" w:hAnsiTheme="minorHAnsi" w:cstheme="minorHAnsi"/>
          <w:b/>
          <w:bCs/>
          <w:noProof/>
          <w:lang w:val="sk-SK"/>
        </w:rPr>
      </w:pPr>
      <w:r w:rsidRPr="00083BDA">
        <w:rPr>
          <w:rFonts w:asciiTheme="minorHAnsi" w:hAnsiTheme="minorHAnsi" w:cstheme="minorHAnsi"/>
          <w:b/>
          <w:bCs/>
          <w:noProof/>
          <w:lang w:val="sk-SK"/>
        </w:rPr>
        <w:t>Z</w:t>
      </w:r>
      <w:r w:rsidR="00E07B78" w:rsidRPr="00083BDA">
        <w:rPr>
          <w:rFonts w:asciiTheme="minorHAnsi" w:hAnsiTheme="minorHAnsi" w:cstheme="minorHAnsi"/>
          <w:b/>
          <w:bCs/>
          <w:noProof/>
          <w:lang w:val="sk-SK"/>
        </w:rPr>
        <w:t>mluva o</w:t>
      </w:r>
      <w:r w:rsidR="00E60189" w:rsidRPr="00083BDA">
        <w:rPr>
          <w:rFonts w:asciiTheme="minorHAnsi" w:hAnsiTheme="minorHAnsi" w:cstheme="minorHAnsi"/>
          <w:b/>
          <w:bCs/>
          <w:noProof/>
          <w:lang w:val="sk-SK"/>
        </w:rPr>
        <w:t> poskytovaní služieb</w:t>
      </w:r>
    </w:p>
    <w:p w14:paraId="77748637" w14:textId="243824C8" w:rsidR="00E07B78" w:rsidRPr="00083BDA" w:rsidRDefault="00E07B78" w:rsidP="003B3FC9">
      <w:pPr>
        <w:jc w:val="center"/>
        <w:rPr>
          <w:rFonts w:asciiTheme="minorHAnsi" w:hAnsiTheme="minorHAnsi" w:cstheme="minorHAnsi"/>
          <w:bCs/>
          <w:noProof/>
          <w:lang w:val="sk-SK"/>
        </w:rPr>
      </w:pPr>
      <w:r w:rsidRPr="00083BDA">
        <w:rPr>
          <w:rFonts w:asciiTheme="minorHAnsi" w:hAnsiTheme="minorHAnsi" w:cstheme="minorHAnsi"/>
          <w:bCs/>
          <w:noProof/>
          <w:lang w:val="sk-SK"/>
        </w:rPr>
        <w:t>uzatvorená podľa §</w:t>
      </w:r>
      <w:r w:rsidR="0050239F" w:rsidRPr="00083BDA">
        <w:rPr>
          <w:rFonts w:asciiTheme="minorHAnsi" w:hAnsiTheme="minorHAnsi" w:cstheme="minorHAnsi"/>
          <w:bCs/>
          <w:noProof/>
          <w:lang w:val="sk-SK"/>
        </w:rPr>
        <w:t xml:space="preserve"> </w:t>
      </w:r>
      <w:r w:rsidR="009444D3" w:rsidRPr="00083BDA">
        <w:rPr>
          <w:rFonts w:asciiTheme="minorHAnsi" w:hAnsiTheme="minorHAnsi" w:cstheme="minorHAnsi"/>
          <w:bCs/>
          <w:noProof/>
          <w:lang w:val="sk-SK"/>
        </w:rPr>
        <w:t>84</w:t>
      </w:r>
      <w:r w:rsidR="00FA0238" w:rsidRPr="00083BDA">
        <w:rPr>
          <w:rFonts w:asciiTheme="minorHAnsi" w:hAnsiTheme="minorHAnsi" w:cstheme="minorHAnsi"/>
          <w:bCs/>
          <w:noProof/>
          <w:lang w:val="sk-SK"/>
        </w:rPr>
        <w:t xml:space="preserve"> </w:t>
      </w:r>
      <w:r w:rsidR="00E60189" w:rsidRPr="00083BDA">
        <w:rPr>
          <w:rFonts w:asciiTheme="minorHAnsi" w:hAnsiTheme="minorHAnsi" w:cstheme="minorHAnsi"/>
          <w:bCs/>
          <w:noProof/>
          <w:lang w:val="sk-SK"/>
        </w:rPr>
        <w:t xml:space="preserve">zákona č. </w:t>
      </w:r>
      <w:r w:rsidR="009444D3" w:rsidRPr="00083BDA">
        <w:rPr>
          <w:rFonts w:asciiTheme="minorHAnsi" w:hAnsiTheme="minorHAnsi" w:cstheme="minorHAnsi"/>
          <w:bCs/>
          <w:noProof/>
          <w:lang w:val="sk-SK"/>
        </w:rPr>
        <w:t>452/2021</w:t>
      </w:r>
      <w:r w:rsidR="00E60189" w:rsidRPr="00083BDA">
        <w:rPr>
          <w:rFonts w:asciiTheme="minorHAnsi" w:hAnsiTheme="minorHAnsi" w:cstheme="minorHAnsi"/>
          <w:bCs/>
          <w:noProof/>
          <w:lang w:val="sk-SK"/>
        </w:rPr>
        <w:t xml:space="preserve"> Z.z.</w:t>
      </w:r>
      <w:r w:rsidR="00FA0238" w:rsidRPr="00083BDA">
        <w:rPr>
          <w:rFonts w:asciiTheme="minorHAnsi" w:hAnsiTheme="minorHAnsi" w:cstheme="minorHAnsi"/>
          <w:bCs/>
          <w:noProof/>
          <w:lang w:val="sk-SK"/>
        </w:rPr>
        <w:t xml:space="preserve"> </w:t>
      </w:r>
      <w:r w:rsidR="000B0926" w:rsidRPr="00083BDA">
        <w:rPr>
          <w:rFonts w:asciiTheme="minorHAnsi" w:hAnsiTheme="minorHAnsi" w:cstheme="minorHAnsi"/>
          <w:bCs/>
          <w:noProof/>
          <w:lang w:val="sk-SK"/>
        </w:rPr>
        <w:t xml:space="preserve">o elektronických komunikáciách </w:t>
      </w:r>
    </w:p>
    <w:p w14:paraId="6464D914" w14:textId="77777777" w:rsidR="00E07B78" w:rsidRPr="00083BDA" w:rsidRDefault="00E07B78" w:rsidP="00341F2A">
      <w:pPr>
        <w:rPr>
          <w:rFonts w:asciiTheme="minorHAnsi" w:hAnsiTheme="minorHAnsi" w:cstheme="minorHAnsi"/>
          <w:noProof/>
          <w:sz w:val="20"/>
          <w:szCs w:val="20"/>
          <w:lang w:val="sk-SK"/>
        </w:rPr>
      </w:pPr>
    </w:p>
    <w:p w14:paraId="7AA25A00" w14:textId="6D0F8A70" w:rsidR="00D37F06" w:rsidRPr="00341F2A" w:rsidRDefault="00EC1E02" w:rsidP="00341F2A">
      <w:pPr>
        <w:numPr>
          <w:ilvl w:val="0"/>
          <w:numId w:val="1"/>
        </w:numPr>
        <w:tabs>
          <w:tab w:val="clear" w:pos="425"/>
        </w:tabs>
        <w:ind w:left="567" w:hanging="567"/>
        <w:jc w:val="both"/>
        <w:rPr>
          <w:rFonts w:asciiTheme="minorHAnsi" w:hAnsiTheme="minorHAnsi" w:cstheme="minorHAnsi"/>
          <w:b/>
          <w:sz w:val="20"/>
          <w:szCs w:val="20"/>
          <w:lang w:val="sk-SK"/>
        </w:rPr>
      </w:pPr>
      <w:bookmarkStart w:id="0" w:name="LIST"/>
      <w:bookmarkEnd w:id="0"/>
      <w:r w:rsidRPr="00083BDA">
        <w:rPr>
          <w:rFonts w:asciiTheme="minorHAnsi" w:hAnsiTheme="minorHAnsi" w:cstheme="minorHAnsi"/>
          <w:b/>
          <w:sz w:val="20"/>
          <w:szCs w:val="20"/>
          <w:lang w:val="sk-SK"/>
        </w:rPr>
        <w:t>ZMLUVNÉ STRANY</w:t>
      </w:r>
    </w:p>
    <w:p w14:paraId="27B87239" w14:textId="11137764" w:rsidR="00E07B78" w:rsidRPr="00341F2A" w:rsidRDefault="00E60189" w:rsidP="00341F2A">
      <w:pPr>
        <w:numPr>
          <w:ilvl w:val="1"/>
          <w:numId w:val="1"/>
        </w:numPr>
        <w:tabs>
          <w:tab w:val="clear" w:pos="567"/>
        </w:tabs>
        <w:jc w:val="both"/>
        <w:rPr>
          <w:rFonts w:asciiTheme="minorHAnsi" w:hAnsiTheme="minorHAnsi" w:cstheme="minorHAnsi"/>
          <w:bCs/>
          <w:sz w:val="20"/>
          <w:szCs w:val="20"/>
          <w:lang w:val="sk-SK"/>
        </w:rPr>
      </w:pPr>
      <w:r w:rsidRPr="00083BDA">
        <w:rPr>
          <w:rFonts w:asciiTheme="minorHAnsi" w:hAnsiTheme="minorHAnsi" w:cstheme="minorHAnsi"/>
          <w:bCs/>
          <w:sz w:val="20"/>
          <w:szCs w:val="20"/>
          <w:lang w:val="sk-SK"/>
        </w:rPr>
        <w:t>Účastník</w:t>
      </w:r>
    </w:p>
    <w:p w14:paraId="6A02CB2C" w14:textId="0FED80F1" w:rsidR="00D37F06" w:rsidRPr="00083BDA" w:rsidRDefault="00E60189" w:rsidP="003F4C43">
      <w:pPr>
        <w:ind w:left="567"/>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meno a priezvisko/</w:t>
      </w:r>
      <w:r w:rsidR="00D37F06" w:rsidRPr="00083BDA">
        <w:rPr>
          <w:rFonts w:asciiTheme="minorHAnsi" w:hAnsiTheme="minorHAnsi" w:cstheme="minorHAnsi"/>
          <w:sz w:val="20"/>
          <w:szCs w:val="20"/>
          <w:lang w:val="sk-SK"/>
        </w:rPr>
        <w:t>obchodné meno</w:t>
      </w:r>
      <w:r w:rsidR="00D37F06" w:rsidRPr="00083BDA">
        <w:rPr>
          <w:rFonts w:asciiTheme="minorHAnsi" w:hAnsiTheme="minorHAnsi" w:cstheme="minorHAnsi"/>
          <w:sz w:val="20"/>
          <w:szCs w:val="20"/>
          <w:lang w:val="sk-SK"/>
        </w:rPr>
        <w:tab/>
        <w:t>:</w:t>
      </w:r>
      <w:r w:rsidR="00D37F06" w:rsidRPr="00083BDA">
        <w:rPr>
          <w:rFonts w:asciiTheme="minorHAnsi" w:hAnsiTheme="minorHAnsi" w:cstheme="minorHAnsi"/>
          <w:sz w:val="20"/>
          <w:szCs w:val="20"/>
          <w:lang w:val="sk-SK"/>
        </w:rPr>
        <w:tab/>
      </w:r>
      <w:r w:rsidR="00083BDA">
        <w:rPr>
          <w:rFonts w:asciiTheme="minorHAnsi" w:hAnsiTheme="minorHAnsi" w:cstheme="minorHAnsi"/>
          <w:sz w:val="20"/>
          <w:szCs w:val="20"/>
          <w:lang w:val="sk-SK"/>
        </w:rPr>
        <w:tab/>
      </w:r>
    </w:p>
    <w:p w14:paraId="0839485B" w14:textId="2578652F" w:rsidR="00D37F06" w:rsidRPr="00083BDA" w:rsidRDefault="00D37F06" w:rsidP="003F4C43">
      <w:pPr>
        <w:ind w:left="567" w:hanging="567"/>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ab/>
      </w:r>
      <w:r w:rsidR="00E60189" w:rsidRPr="00083BDA">
        <w:rPr>
          <w:rFonts w:asciiTheme="minorHAnsi" w:hAnsiTheme="minorHAnsi" w:cstheme="minorHAnsi"/>
          <w:sz w:val="20"/>
          <w:szCs w:val="20"/>
          <w:lang w:val="sk-SK"/>
        </w:rPr>
        <w:t>trvalé bydlisko/</w:t>
      </w:r>
      <w:r w:rsidRPr="00083BDA">
        <w:rPr>
          <w:rFonts w:asciiTheme="minorHAnsi" w:hAnsiTheme="minorHAnsi" w:cstheme="minorHAnsi"/>
          <w:sz w:val="20"/>
          <w:szCs w:val="20"/>
          <w:lang w:val="sk-SK"/>
        </w:rPr>
        <w:t>sídlo</w:t>
      </w:r>
      <w:r w:rsidR="000E6BE3">
        <w:rPr>
          <w:rFonts w:asciiTheme="minorHAnsi" w:hAnsiTheme="minorHAnsi" w:cstheme="minorHAnsi"/>
          <w:sz w:val="20"/>
          <w:szCs w:val="20"/>
          <w:lang w:val="sk-SK"/>
        </w:rPr>
        <w:t>:</w:t>
      </w:r>
      <w:r w:rsidRPr="00083BDA">
        <w:rPr>
          <w:rFonts w:asciiTheme="minorHAnsi" w:hAnsiTheme="minorHAnsi" w:cstheme="minorHAnsi"/>
          <w:sz w:val="20"/>
          <w:szCs w:val="20"/>
          <w:lang w:val="sk-SK"/>
        </w:rPr>
        <w:tab/>
      </w:r>
      <w:r w:rsidR="003B3FC9" w:rsidRPr="00083BDA">
        <w:rPr>
          <w:rFonts w:asciiTheme="minorHAnsi" w:hAnsiTheme="minorHAnsi" w:cstheme="minorHAnsi"/>
          <w:sz w:val="20"/>
          <w:szCs w:val="20"/>
          <w:lang w:val="sk-SK"/>
        </w:rPr>
        <w:tab/>
      </w:r>
      <w:r w:rsidR="00E60189"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p>
    <w:p w14:paraId="189977B8" w14:textId="16CE886E" w:rsidR="00D37F06" w:rsidRPr="00BB2004" w:rsidRDefault="00D37F06" w:rsidP="00C25A1A">
      <w:pPr>
        <w:ind w:left="567" w:hanging="567"/>
        <w:jc w:val="both"/>
        <w:rPr>
          <w:rFonts w:asciiTheme="minorHAnsi" w:hAnsiTheme="minorHAnsi" w:cstheme="minorHAnsi"/>
          <w:noProof/>
          <w:sz w:val="20"/>
          <w:szCs w:val="20"/>
          <w:lang w:val="sk-SK"/>
        </w:rPr>
      </w:pPr>
      <w:r w:rsidRPr="00083BDA">
        <w:rPr>
          <w:rFonts w:asciiTheme="minorHAnsi" w:hAnsiTheme="minorHAnsi" w:cstheme="minorHAnsi"/>
          <w:noProof/>
          <w:sz w:val="20"/>
          <w:szCs w:val="20"/>
          <w:lang w:val="sk-SK"/>
        </w:rPr>
        <w:tab/>
      </w:r>
      <w:r w:rsidR="00707727" w:rsidRPr="00083BDA">
        <w:rPr>
          <w:rFonts w:asciiTheme="minorHAnsi" w:hAnsiTheme="minorHAnsi" w:cstheme="minorHAnsi"/>
          <w:noProof/>
          <w:sz w:val="20"/>
          <w:szCs w:val="20"/>
          <w:lang w:val="sk-SK"/>
        </w:rPr>
        <w:t>číslo OP</w:t>
      </w:r>
      <w:r w:rsidR="007C6AE0" w:rsidRPr="00083BDA">
        <w:rPr>
          <w:rFonts w:asciiTheme="minorHAnsi" w:hAnsiTheme="minorHAnsi" w:cstheme="minorHAnsi"/>
          <w:noProof/>
          <w:sz w:val="20"/>
          <w:szCs w:val="20"/>
          <w:lang w:val="sk-SK"/>
        </w:rPr>
        <w:t>/</w:t>
      </w:r>
      <w:r w:rsidRPr="00083BDA">
        <w:rPr>
          <w:rFonts w:asciiTheme="minorHAnsi" w:hAnsiTheme="minorHAnsi" w:cstheme="minorHAnsi"/>
          <w:noProof/>
          <w:sz w:val="20"/>
          <w:szCs w:val="20"/>
          <w:lang w:val="sk-SK"/>
        </w:rPr>
        <w:t>IČO</w:t>
      </w:r>
      <w:r w:rsidR="00C25A1A">
        <w:rPr>
          <w:rFonts w:asciiTheme="minorHAnsi" w:hAnsiTheme="minorHAnsi" w:cstheme="minorHAnsi"/>
          <w:noProof/>
          <w:sz w:val="20"/>
          <w:szCs w:val="20"/>
          <w:lang w:val="sk-SK"/>
        </w:rPr>
        <w:t>:</w:t>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00E60189"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p>
    <w:p w14:paraId="2E0A866B" w14:textId="0C549AF6" w:rsidR="00887590" w:rsidRPr="00887590" w:rsidRDefault="000531F8" w:rsidP="003F4C43">
      <w:pPr>
        <w:ind w:left="567" w:hanging="567"/>
        <w:jc w:val="both"/>
        <w:rPr>
          <w:rFonts w:asciiTheme="minorHAnsi" w:hAnsiTheme="minorHAnsi" w:cstheme="minorHAnsi"/>
          <w:bCs/>
          <w:color w:val="000000"/>
          <w:sz w:val="20"/>
          <w:szCs w:val="20"/>
          <w:lang w:val="sk-SK"/>
        </w:rPr>
      </w:pPr>
      <w:r w:rsidRPr="00887590">
        <w:rPr>
          <w:rFonts w:asciiTheme="minorHAnsi" w:hAnsiTheme="minorHAnsi" w:cstheme="minorHAnsi"/>
          <w:bCs/>
          <w:color w:val="000000"/>
          <w:sz w:val="20"/>
          <w:szCs w:val="20"/>
          <w:lang w:val="sk-SK"/>
        </w:rPr>
        <w:tab/>
      </w:r>
      <w:r w:rsidR="00887590" w:rsidRPr="00887590">
        <w:rPr>
          <w:rFonts w:asciiTheme="minorHAnsi" w:hAnsiTheme="minorHAnsi" w:cstheme="minorHAnsi"/>
          <w:bCs/>
          <w:color w:val="000000"/>
          <w:sz w:val="20"/>
          <w:szCs w:val="20"/>
          <w:lang w:val="sk-SK"/>
        </w:rPr>
        <w:t>dátum narodenia</w:t>
      </w:r>
      <w:r w:rsidR="00C25A1A">
        <w:rPr>
          <w:rFonts w:asciiTheme="minorHAnsi" w:hAnsiTheme="minorHAnsi" w:cstheme="minorHAnsi"/>
          <w:bCs/>
          <w:color w:val="000000"/>
          <w:sz w:val="20"/>
          <w:szCs w:val="20"/>
          <w:lang w:val="sk-SK"/>
        </w:rPr>
        <w:t>:</w:t>
      </w:r>
      <w:r w:rsidR="00887590" w:rsidRPr="00887590">
        <w:rPr>
          <w:rFonts w:asciiTheme="minorHAnsi" w:hAnsiTheme="minorHAnsi" w:cstheme="minorHAnsi"/>
          <w:bCs/>
          <w:color w:val="000000"/>
          <w:sz w:val="20"/>
          <w:szCs w:val="20"/>
          <w:lang w:val="sk-SK"/>
        </w:rPr>
        <w:tab/>
      </w:r>
      <w:r w:rsidR="00887590" w:rsidRPr="00887590">
        <w:rPr>
          <w:rFonts w:asciiTheme="minorHAnsi" w:hAnsiTheme="minorHAnsi" w:cstheme="minorHAnsi"/>
          <w:bCs/>
          <w:color w:val="000000"/>
          <w:sz w:val="20"/>
          <w:szCs w:val="20"/>
          <w:lang w:val="sk-SK"/>
        </w:rPr>
        <w:tab/>
      </w:r>
      <w:r w:rsidR="00887590" w:rsidRPr="00887590">
        <w:rPr>
          <w:rFonts w:asciiTheme="minorHAnsi" w:hAnsiTheme="minorHAnsi" w:cstheme="minorHAnsi"/>
          <w:bCs/>
          <w:color w:val="000000"/>
          <w:sz w:val="20"/>
          <w:szCs w:val="20"/>
          <w:lang w:val="sk-SK"/>
        </w:rPr>
        <w:tab/>
      </w:r>
      <w:r w:rsidR="00887590" w:rsidRPr="00887590">
        <w:rPr>
          <w:rFonts w:asciiTheme="minorHAnsi" w:hAnsiTheme="minorHAnsi" w:cstheme="minorHAnsi"/>
          <w:bCs/>
          <w:color w:val="000000"/>
          <w:sz w:val="20"/>
          <w:szCs w:val="20"/>
          <w:lang w:val="sk-SK"/>
        </w:rPr>
        <w:tab/>
      </w:r>
      <w:r w:rsidR="00887590" w:rsidRPr="00887590">
        <w:rPr>
          <w:rFonts w:asciiTheme="minorHAnsi" w:hAnsiTheme="minorHAnsi" w:cstheme="minorHAnsi"/>
          <w:bCs/>
          <w:color w:val="000000"/>
          <w:sz w:val="20"/>
          <w:szCs w:val="20"/>
          <w:lang w:val="sk-SK"/>
        </w:rPr>
        <w:tab/>
      </w:r>
    </w:p>
    <w:p w14:paraId="52928B36" w14:textId="24C98F48" w:rsidR="000531F8" w:rsidRPr="00083BDA" w:rsidRDefault="000531F8" w:rsidP="00887590">
      <w:pPr>
        <w:ind w:left="567"/>
        <w:jc w:val="both"/>
        <w:rPr>
          <w:rFonts w:asciiTheme="minorHAnsi" w:hAnsiTheme="minorHAnsi" w:cstheme="minorHAnsi"/>
          <w:color w:val="000000"/>
          <w:sz w:val="20"/>
          <w:szCs w:val="20"/>
          <w:lang w:val="sk-SK"/>
        </w:rPr>
      </w:pPr>
      <w:r w:rsidRPr="00083BDA">
        <w:rPr>
          <w:rFonts w:asciiTheme="minorHAnsi" w:hAnsiTheme="minorHAnsi" w:cstheme="minorHAnsi"/>
          <w:color w:val="000000"/>
          <w:sz w:val="20"/>
          <w:szCs w:val="20"/>
          <w:lang w:val="sk-SK"/>
        </w:rPr>
        <w:t>DIČ</w:t>
      </w:r>
      <w:r w:rsidR="00C25A1A">
        <w:rPr>
          <w:rFonts w:asciiTheme="minorHAnsi" w:hAnsiTheme="minorHAnsi" w:cstheme="minorHAnsi"/>
          <w:color w:val="000000"/>
          <w:sz w:val="20"/>
          <w:szCs w:val="20"/>
          <w:lang w:val="sk-SK"/>
        </w:rPr>
        <w:t>:</w:t>
      </w:r>
      <w:r w:rsidR="00C25A1A">
        <w:rPr>
          <w:rFonts w:asciiTheme="minorHAnsi" w:hAnsiTheme="minorHAnsi" w:cstheme="minorHAnsi"/>
          <w:color w:val="000000"/>
          <w:sz w:val="20"/>
          <w:szCs w:val="20"/>
          <w:lang w:val="sk-SK"/>
        </w:rPr>
        <w:tab/>
      </w:r>
      <w:r w:rsidR="007C6AE0" w:rsidRPr="00083BDA">
        <w:rPr>
          <w:rFonts w:asciiTheme="minorHAnsi" w:hAnsiTheme="minorHAnsi" w:cstheme="minorHAnsi"/>
          <w:color w:val="000000"/>
          <w:sz w:val="20"/>
          <w:szCs w:val="20"/>
          <w:lang w:val="sk-SK"/>
        </w:rPr>
        <w:tab/>
      </w:r>
      <w:r w:rsidR="007C6AE0" w:rsidRPr="00083BDA">
        <w:rPr>
          <w:rFonts w:asciiTheme="minorHAnsi" w:hAnsiTheme="minorHAnsi" w:cstheme="minorHAnsi"/>
          <w:color w:val="000000"/>
          <w:sz w:val="20"/>
          <w:szCs w:val="20"/>
          <w:lang w:val="sk-SK"/>
        </w:rPr>
        <w:tab/>
      </w:r>
      <w:r w:rsidRPr="00083BDA">
        <w:rPr>
          <w:rFonts w:asciiTheme="minorHAnsi" w:hAnsiTheme="minorHAnsi" w:cstheme="minorHAnsi"/>
          <w:color w:val="000000"/>
          <w:sz w:val="20"/>
          <w:szCs w:val="20"/>
          <w:lang w:val="sk-SK"/>
        </w:rPr>
        <w:tab/>
      </w:r>
      <w:r w:rsidRPr="00083BDA">
        <w:rPr>
          <w:rFonts w:asciiTheme="minorHAnsi" w:hAnsiTheme="minorHAnsi" w:cstheme="minorHAnsi"/>
          <w:color w:val="000000"/>
          <w:sz w:val="20"/>
          <w:szCs w:val="20"/>
          <w:lang w:val="sk-SK"/>
        </w:rPr>
        <w:tab/>
      </w:r>
      <w:r w:rsidRPr="00083BDA">
        <w:rPr>
          <w:rFonts w:asciiTheme="minorHAnsi" w:hAnsiTheme="minorHAnsi" w:cstheme="minorHAnsi"/>
          <w:color w:val="000000"/>
          <w:sz w:val="20"/>
          <w:szCs w:val="20"/>
          <w:lang w:val="sk-SK"/>
        </w:rPr>
        <w:tab/>
      </w:r>
    </w:p>
    <w:p w14:paraId="43815DA4" w14:textId="638A94AC" w:rsidR="00D37F06" w:rsidRDefault="00707727" w:rsidP="00A042E6">
      <w:pPr>
        <w:ind w:left="567" w:hanging="567"/>
        <w:jc w:val="both"/>
        <w:rPr>
          <w:rFonts w:asciiTheme="minorHAnsi" w:hAnsiTheme="minorHAnsi" w:cstheme="minorHAnsi"/>
          <w:sz w:val="20"/>
          <w:szCs w:val="20"/>
          <w:lang w:val="sk-SK"/>
        </w:rPr>
      </w:pPr>
      <w:r w:rsidRPr="00083BDA">
        <w:rPr>
          <w:rFonts w:asciiTheme="minorHAnsi" w:hAnsiTheme="minorHAnsi" w:cstheme="minorHAnsi"/>
          <w:noProof/>
          <w:sz w:val="20"/>
          <w:szCs w:val="20"/>
          <w:lang w:val="sk-SK"/>
        </w:rPr>
        <w:tab/>
        <w:t>IČ DPH</w:t>
      </w:r>
      <w:r w:rsidR="00C25A1A">
        <w:rPr>
          <w:rFonts w:asciiTheme="minorHAnsi" w:hAnsiTheme="minorHAnsi" w:cstheme="minorHAnsi"/>
          <w:noProof/>
          <w:sz w:val="20"/>
          <w:szCs w:val="20"/>
          <w:lang w:val="sk-SK"/>
        </w:rPr>
        <w:t>:</w:t>
      </w:r>
      <w:r w:rsidR="007C6AE0" w:rsidRPr="00083BDA">
        <w:rPr>
          <w:rFonts w:asciiTheme="minorHAnsi" w:hAnsiTheme="minorHAnsi" w:cstheme="minorHAnsi"/>
          <w:noProof/>
          <w:sz w:val="20"/>
          <w:szCs w:val="20"/>
          <w:lang w:val="sk-SK"/>
        </w:rPr>
        <w:tab/>
      </w:r>
      <w:r w:rsidR="007C6AE0"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003F4C43"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p>
    <w:p w14:paraId="0343CA7B" w14:textId="56766A51" w:rsidR="00A042E6" w:rsidRDefault="00A042E6" w:rsidP="00A042E6">
      <w:pPr>
        <w:ind w:left="567" w:hanging="567"/>
        <w:jc w:val="both"/>
        <w:rPr>
          <w:rFonts w:asciiTheme="minorHAnsi" w:hAnsiTheme="minorHAnsi" w:cstheme="minorHAnsi"/>
          <w:sz w:val="20"/>
          <w:szCs w:val="20"/>
          <w:lang w:val="sk-SK"/>
        </w:rPr>
      </w:pPr>
      <w:r>
        <w:rPr>
          <w:rFonts w:asciiTheme="minorHAnsi" w:hAnsiTheme="minorHAnsi" w:cstheme="minorHAnsi"/>
          <w:sz w:val="20"/>
          <w:szCs w:val="20"/>
          <w:lang w:val="sk-SK"/>
        </w:rPr>
        <w:tab/>
      </w:r>
      <w:r w:rsidR="009026EC">
        <w:rPr>
          <w:rFonts w:asciiTheme="minorHAnsi" w:hAnsiTheme="minorHAnsi" w:cstheme="minorHAnsi"/>
          <w:sz w:val="20"/>
          <w:szCs w:val="20"/>
          <w:lang w:val="sk-SK"/>
        </w:rPr>
        <w:t>tel. kontakt</w:t>
      </w:r>
      <w:r w:rsidR="00C25A1A">
        <w:rPr>
          <w:rFonts w:asciiTheme="minorHAnsi" w:hAnsiTheme="minorHAnsi" w:cstheme="minorHAnsi"/>
          <w:sz w:val="20"/>
          <w:szCs w:val="20"/>
          <w:lang w:val="sk-SK"/>
        </w:rPr>
        <w:t>:</w:t>
      </w:r>
      <w:r w:rsidR="009026EC">
        <w:rPr>
          <w:rFonts w:asciiTheme="minorHAnsi" w:hAnsiTheme="minorHAnsi" w:cstheme="minorHAnsi"/>
          <w:sz w:val="20"/>
          <w:szCs w:val="20"/>
          <w:lang w:val="sk-SK"/>
        </w:rPr>
        <w:tab/>
      </w:r>
      <w:r w:rsidR="009026EC">
        <w:rPr>
          <w:rFonts w:asciiTheme="minorHAnsi" w:hAnsiTheme="minorHAnsi" w:cstheme="minorHAnsi"/>
          <w:sz w:val="20"/>
          <w:szCs w:val="20"/>
          <w:lang w:val="sk-SK"/>
        </w:rPr>
        <w:tab/>
      </w:r>
      <w:r w:rsidR="009026EC">
        <w:rPr>
          <w:rFonts w:asciiTheme="minorHAnsi" w:hAnsiTheme="minorHAnsi" w:cstheme="minorHAnsi"/>
          <w:sz w:val="20"/>
          <w:szCs w:val="20"/>
          <w:lang w:val="sk-SK"/>
        </w:rPr>
        <w:tab/>
      </w:r>
      <w:r w:rsidR="009026EC">
        <w:rPr>
          <w:rFonts w:asciiTheme="minorHAnsi" w:hAnsiTheme="minorHAnsi" w:cstheme="minorHAnsi"/>
          <w:sz w:val="20"/>
          <w:szCs w:val="20"/>
          <w:lang w:val="sk-SK"/>
        </w:rPr>
        <w:tab/>
      </w:r>
      <w:r w:rsidR="009026EC">
        <w:rPr>
          <w:rFonts w:asciiTheme="minorHAnsi" w:hAnsiTheme="minorHAnsi" w:cstheme="minorHAnsi"/>
          <w:sz w:val="20"/>
          <w:szCs w:val="20"/>
          <w:lang w:val="sk-SK"/>
        </w:rPr>
        <w:tab/>
      </w:r>
    </w:p>
    <w:p w14:paraId="6C64A50C" w14:textId="17D98B7B" w:rsidR="00AD26A1" w:rsidRPr="00A042E6" w:rsidRDefault="009026EC" w:rsidP="00341F2A">
      <w:pPr>
        <w:ind w:left="567" w:hanging="567"/>
        <w:jc w:val="both"/>
        <w:rPr>
          <w:rFonts w:asciiTheme="minorHAnsi" w:hAnsiTheme="minorHAnsi" w:cstheme="minorHAnsi"/>
          <w:sz w:val="20"/>
          <w:szCs w:val="20"/>
          <w:lang w:val="sk-SK"/>
        </w:rPr>
      </w:pPr>
      <w:r>
        <w:rPr>
          <w:rFonts w:asciiTheme="minorHAnsi" w:hAnsiTheme="minorHAnsi" w:cstheme="minorHAnsi"/>
          <w:sz w:val="20"/>
          <w:szCs w:val="20"/>
          <w:lang w:val="sk-SK"/>
        </w:rPr>
        <w:tab/>
        <w:t>email</w:t>
      </w:r>
      <w:r w:rsidR="00C25A1A">
        <w:rPr>
          <w:rFonts w:asciiTheme="minorHAnsi" w:hAnsiTheme="minorHAnsi" w:cstheme="minorHAnsi"/>
          <w:sz w:val="20"/>
          <w:szCs w:val="20"/>
          <w:lang w:val="sk-SK"/>
        </w:rPr>
        <w:t>:</w:t>
      </w: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p>
    <w:p w14:paraId="54F2410E" w14:textId="77777777" w:rsidR="00E07B78" w:rsidRPr="00083BDA" w:rsidRDefault="00E07B78" w:rsidP="0081298E">
      <w:pPr>
        <w:ind w:left="4248" w:firstLine="708"/>
        <w:jc w:val="both"/>
        <w:rPr>
          <w:rFonts w:asciiTheme="minorHAnsi" w:hAnsiTheme="minorHAnsi" w:cstheme="minorHAnsi"/>
          <w:noProof/>
          <w:sz w:val="20"/>
          <w:szCs w:val="20"/>
          <w:lang w:val="sk-SK"/>
        </w:rPr>
      </w:pPr>
      <w:r w:rsidRPr="00083BDA">
        <w:rPr>
          <w:rFonts w:asciiTheme="minorHAnsi" w:hAnsiTheme="minorHAnsi" w:cstheme="minorHAnsi"/>
          <w:iCs/>
          <w:noProof/>
          <w:sz w:val="20"/>
          <w:szCs w:val="20"/>
          <w:lang w:val="sk-SK"/>
        </w:rPr>
        <w:t xml:space="preserve">(ďalej len </w:t>
      </w:r>
      <w:r w:rsidR="00D37F06" w:rsidRPr="00083BDA">
        <w:rPr>
          <w:rFonts w:asciiTheme="minorHAnsi" w:hAnsiTheme="minorHAnsi" w:cstheme="minorHAnsi"/>
          <w:iCs/>
          <w:noProof/>
          <w:sz w:val="20"/>
          <w:szCs w:val="20"/>
          <w:lang w:val="sk-SK"/>
        </w:rPr>
        <w:t>ako</w:t>
      </w:r>
      <w:r w:rsidRPr="00083BDA">
        <w:rPr>
          <w:rFonts w:asciiTheme="minorHAnsi" w:hAnsiTheme="minorHAnsi" w:cstheme="minorHAnsi"/>
          <w:noProof/>
          <w:sz w:val="20"/>
          <w:szCs w:val="20"/>
          <w:lang w:val="sk-SK"/>
        </w:rPr>
        <w:t xml:space="preserve"> </w:t>
      </w:r>
      <w:bookmarkStart w:id="1" w:name="NAME"/>
      <w:bookmarkEnd w:id="1"/>
      <w:r w:rsidRPr="00083BDA">
        <w:rPr>
          <w:rFonts w:asciiTheme="minorHAnsi" w:hAnsiTheme="minorHAnsi" w:cstheme="minorHAnsi"/>
          <w:noProof/>
          <w:sz w:val="20"/>
          <w:szCs w:val="20"/>
          <w:lang w:val="sk-SK"/>
        </w:rPr>
        <w:t>„</w:t>
      </w:r>
      <w:r w:rsidR="00E60189" w:rsidRPr="00083BDA">
        <w:rPr>
          <w:rFonts w:asciiTheme="minorHAnsi" w:hAnsiTheme="minorHAnsi" w:cstheme="minorHAnsi"/>
          <w:b/>
          <w:noProof/>
          <w:sz w:val="20"/>
          <w:szCs w:val="20"/>
          <w:lang w:val="sk-SK"/>
        </w:rPr>
        <w:t>Účastník</w:t>
      </w:r>
      <w:r w:rsidRPr="00083BDA">
        <w:rPr>
          <w:rFonts w:asciiTheme="minorHAnsi" w:hAnsiTheme="minorHAnsi" w:cstheme="minorHAnsi"/>
          <w:noProof/>
          <w:sz w:val="20"/>
          <w:szCs w:val="20"/>
          <w:lang w:val="sk-SK"/>
        </w:rPr>
        <w:t>")</w:t>
      </w:r>
    </w:p>
    <w:p w14:paraId="6CB6A62D" w14:textId="77777777" w:rsidR="00E07B78" w:rsidRPr="00083BDA" w:rsidRDefault="00E07B78" w:rsidP="00891342">
      <w:pPr>
        <w:jc w:val="both"/>
        <w:rPr>
          <w:rFonts w:asciiTheme="minorHAnsi" w:hAnsiTheme="minorHAnsi" w:cstheme="minorHAnsi"/>
          <w:noProof/>
          <w:sz w:val="20"/>
          <w:szCs w:val="20"/>
          <w:lang w:val="sk-SK"/>
        </w:rPr>
      </w:pPr>
    </w:p>
    <w:p w14:paraId="6BF1608E" w14:textId="44EC7320" w:rsidR="00891342" w:rsidRPr="00341F2A" w:rsidRDefault="00A13B6E" w:rsidP="00341F2A">
      <w:pPr>
        <w:numPr>
          <w:ilvl w:val="1"/>
          <w:numId w:val="1"/>
        </w:numPr>
        <w:tabs>
          <w:tab w:val="clear" w:pos="567"/>
        </w:tabs>
        <w:jc w:val="both"/>
        <w:rPr>
          <w:rFonts w:asciiTheme="minorHAnsi" w:hAnsiTheme="minorHAnsi" w:cstheme="minorHAnsi"/>
          <w:bCs/>
          <w:sz w:val="20"/>
          <w:szCs w:val="20"/>
          <w:lang w:val="sk-SK"/>
        </w:rPr>
      </w:pPr>
      <w:r w:rsidRPr="00083BDA">
        <w:rPr>
          <w:rFonts w:asciiTheme="minorHAnsi" w:hAnsiTheme="minorHAnsi" w:cstheme="minorHAnsi"/>
          <w:bCs/>
          <w:sz w:val="20"/>
          <w:szCs w:val="20"/>
          <w:lang w:val="sk-SK"/>
        </w:rPr>
        <w:t>Po</w:t>
      </w:r>
      <w:r w:rsidR="00E60189" w:rsidRPr="00083BDA">
        <w:rPr>
          <w:rFonts w:asciiTheme="minorHAnsi" w:hAnsiTheme="minorHAnsi" w:cstheme="minorHAnsi"/>
          <w:bCs/>
          <w:sz w:val="20"/>
          <w:szCs w:val="20"/>
          <w:lang w:val="sk-SK"/>
        </w:rPr>
        <w:t>dnik</w:t>
      </w:r>
    </w:p>
    <w:p w14:paraId="26121F53" w14:textId="3E9D2ABC" w:rsidR="00E07B78" w:rsidRPr="00083BDA" w:rsidRDefault="00891342" w:rsidP="003F4C43">
      <w:pPr>
        <w:ind w:left="567"/>
        <w:jc w:val="both"/>
        <w:rPr>
          <w:rFonts w:asciiTheme="minorHAnsi" w:hAnsiTheme="minorHAnsi" w:cstheme="minorHAnsi"/>
          <w:b/>
          <w:noProof/>
          <w:sz w:val="20"/>
          <w:szCs w:val="20"/>
          <w:lang w:val="sk-SK"/>
        </w:rPr>
      </w:pPr>
      <w:r w:rsidRPr="00083BDA">
        <w:rPr>
          <w:rFonts w:asciiTheme="minorHAnsi" w:hAnsiTheme="minorHAnsi" w:cstheme="minorHAnsi"/>
          <w:sz w:val="20"/>
          <w:szCs w:val="20"/>
          <w:lang w:val="sk-SK"/>
        </w:rPr>
        <w:t>obchodné meno</w:t>
      </w:r>
      <w:r w:rsidR="00942FA0">
        <w:rPr>
          <w:rFonts w:asciiTheme="minorHAnsi" w:hAnsiTheme="minorHAnsi" w:cstheme="minorHAnsi"/>
          <w:sz w:val="20"/>
          <w:szCs w:val="20"/>
          <w:lang w:val="sk-SK"/>
        </w:rPr>
        <w:t>:</w:t>
      </w:r>
      <w:r w:rsidRPr="00083BDA">
        <w:rPr>
          <w:rFonts w:asciiTheme="minorHAnsi" w:hAnsiTheme="minorHAnsi" w:cstheme="minorHAnsi"/>
          <w:sz w:val="20"/>
          <w:szCs w:val="20"/>
          <w:lang w:val="sk-SK"/>
        </w:rPr>
        <w:tab/>
      </w:r>
      <w:r w:rsidR="000B0926" w:rsidRPr="00083BDA">
        <w:rPr>
          <w:rFonts w:asciiTheme="minorHAnsi" w:hAnsiTheme="minorHAnsi" w:cstheme="minorHAnsi"/>
          <w:sz w:val="20"/>
          <w:szCs w:val="20"/>
          <w:lang w:val="sk-SK"/>
        </w:rPr>
        <w:tab/>
      </w:r>
      <w:r w:rsidR="003B3FC9" w:rsidRPr="00083BDA">
        <w:rPr>
          <w:rFonts w:asciiTheme="minorHAnsi" w:hAnsiTheme="minorHAnsi" w:cstheme="minorHAnsi"/>
          <w:sz w:val="20"/>
          <w:szCs w:val="20"/>
          <w:lang w:val="sk-SK"/>
        </w:rPr>
        <w:tab/>
      </w:r>
      <w:r w:rsidR="000B0926"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bookmarkStart w:id="2" w:name="AND"/>
      <w:bookmarkEnd w:id="2"/>
      <w:r w:rsidR="00D71C8D" w:rsidRPr="00083BDA">
        <w:rPr>
          <w:rFonts w:asciiTheme="minorHAnsi" w:hAnsiTheme="minorHAnsi" w:cstheme="minorHAnsi"/>
          <w:b/>
          <w:noProof/>
          <w:sz w:val="20"/>
          <w:szCs w:val="20"/>
          <w:lang w:val="sk-SK"/>
        </w:rPr>
        <w:t>HMZ RÁDIOKOMUNIKÁCIE</w:t>
      </w:r>
      <w:r w:rsidR="00E07B78" w:rsidRPr="00083BDA">
        <w:rPr>
          <w:rFonts w:asciiTheme="minorHAnsi" w:hAnsiTheme="minorHAnsi" w:cstheme="minorHAnsi"/>
          <w:b/>
          <w:noProof/>
          <w:sz w:val="20"/>
          <w:szCs w:val="20"/>
          <w:lang w:val="sk-SK"/>
        </w:rPr>
        <w:t>, s</w:t>
      </w:r>
      <w:r w:rsidR="00D71C8D" w:rsidRPr="00083BDA">
        <w:rPr>
          <w:rFonts w:asciiTheme="minorHAnsi" w:hAnsiTheme="minorHAnsi" w:cstheme="minorHAnsi"/>
          <w:b/>
          <w:noProof/>
          <w:sz w:val="20"/>
          <w:szCs w:val="20"/>
          <w:lang w:val="sk-SK"/>
        </w:rPr>
        <w:t>pol</w:t>
      </w:r>
      <w:r w:rsidR="00E07B78" w:rsidRPr="00083BDA">
        <w:rPr>
          <w:rFonts w:asciiTheme="minorHAnsi" w:hAnsiTheme="minorHAnsi" w:cstheme="minorHAnsi"/>
          <w:b/>
          <w:noProof/>
          <w:sz w:val="20"/>
          <w:szCs w:val="20"/>
          <w:lang w:val="sk-SK"/>
        </w:rPr>
        <w:t>.</w:t>
      </w:r>
      <w:r w:rsidR="00D71C8D" w:rsidRPr="00083BDA">
        <w:rPr>
          <w:rFonts w:asciiTheme="minorHAnsi" w:hAnsiTheme="minorHAnsi" w:cstheme="minorHAnsi"/>
          <w:b/>
          <w:noProof/>
          <w:sz w:val="20"/>
          <w:szCs w:val="20"/>
          <w:lang w:val="sk-SK"/>
        </w:rPr>
        <w:t xml:space="preserve"> s </w:t>
      </w:r>
      <w:r w:rsidR="003E2085" w:rsidRPr="00083BDA">
        <w:rPr>
          <w:rFonts w:asciiTheme="minorHAnsi" w:hAnsiTheme="minorHAnsi" w:cstheme="minorHAnsi"/>
          <w:b/>
          <w:noProof/>
          <w:sz w:val="20"/>
          <w:szCs w:val="20"/>
          <w:lang w:val="sk-SK"/>
        </w:rPr>
        <w:t>r.o.</w:t>
      </w:r>
    </w:p>
    <w:p w14:paraId="204870D2" w14:textId="2E7D352E" w:rsidR="00E07B78" w:rsidRPr="00083BDA" w:rsidRDefault="00891342" w:rsidP="003F4C43">
      <w:pPr>
        <w:ind w:left="567" w:hanging="567"/>
        <w:jc w:val="both"/>
        <w:rPr>
          <w:rFonts w:asciiTheme="minorHAnsi" w:hAnsiTheme="minorHAnsi" w:cstheme="minorHAnsi"/>
          <w:noProof/>
          <w:sz w:val="20"/>
          <w:szCs w:val="20"/>
          <w:lang w:val="sk-SK"/>
        </w:rPr>
      </w:pPr>
      <w:r w:rsidRPr="00083BDA">
        <w:rPr>
          <w:rFonts w:asciiTheme="minorHAnsi" w:hAnsiTheme="minorHAnsi" w:cstheme="minorHAnsi"/>
          <w:noProof/>
          <w:sz w:val="20"/>
          <w:szCs w:val="20"/>
          <w:lang w:val="sk-SK"/>
        </w:rPr>
        <w:tab/>
      </w:r>
      <w:r w:rsidR="00E07B78" w:rsidRPr="00083BDA">
        <w:rPr>
          <w:rFonts w:asciiTheme="minorHAnsi" w:hAnsiTheme="minorHAnsi" w:cstheme="minorHAnsi"/>
          <w:noProof/>
          <w:sz w:val="20"/>
          <w:szCs w:val="20"/>
          <w:lang w:val="sk-SK"/>
        </w:rPr>
        <w:t>sídlo</w:t>
      </w:r>
      <w:r w:rsidR="00942FA0">
        <w:rPr>
          <w:rFonts w:asciiTheme="minorHAnsi" w:hAnsiTheme="minorHAnsi" w:cstheme="minorHAnsi"/>
          <w:noProof/>
          <w:sz w:val="20"/>
          <w:szCs w:val="20"/>
          <w:lang w:val="sk-SK"/>
        </w:rPr>
        <w:t>:</w:t>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000B0926" w:rsidRPr="00083BDA">
        <w:rPr>
          <w:rFonts w:asciiTheme="minorHAnsi" w:hAnsiTheme="minorHAnsi" w:cstheme="minorHAnsi"/>
          <w:noProof/>
          <w:sz w:val="20"/>
          <w:szCs w:val="20"/>
          <w:lang w:val="sk-SK"/>
        </w:rPr>
        <w:tab/>
      </w:r>
      <w:r w:rsidR="000B0926"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00D71C8D" w:rsidRPr="00083BDA">
        <w:rPr>
          <w:rFonts w:asciiTheme="minorHAnsi" w:hAnsiTheme="minorHAnsi" w:cstheme="minorHAnsi"/>
          <w:noProof/>
          <w:sz w:val="20"/>
          <w:szCs w:val="20"/>
          <w:lang w:val="sk-SK"/>
        </w:rPr>
        <w:t>Rajecká cesta</w:t>
      </w:r>
      <w:r w:rsidR="003E2085" w:rsidRPr="00083BDA">
        <w:rPr>
          <w:rFonts w:asciiTheme="minorHAnsi" w:hAnsiTheme="minorHAnsi" w:cstheme="minorHAnsi"/>
          <w:noProof/>
          <w:sz w:val="20"/>
          <w:szCs w:val="20"/>
          <w:lang w:val="sk-SK"/>
        </w:rPr>
        <w:t xml:space="preserve"> </w:t>
      </w:r>
      <w:r w:rsidR="00D71C8D" w:rsidRPr="00083BDA">
        <w:rPr>
          <w:rFonts w:asciiTheme="minorHAnsi" w:hAnsiTheme="minorHAnsi" w:cstheme="minorHAnsi"/>
          <w:noProof/>
          <w:sz w:val="20"/>
          <w:szCs w:val="20"/>
          <w:lang w:val="sk-SK"/>
        </w:rPr>
        <w:t>17</w:t>
      </w:r>
      <w:r w:rsidR="003E2085" w:rsidRPr="00083BDA">
        <w:rPr>
          <w:rFonts w:asciiTheme="minorHAnsi" w:hAnsiTheme="minorHAnsi" w:cstheme="minorHAnsi"/>
          <w:noProof/>
          <w:sz w:val="20"/>
          <w:szCs w:val="20"/>
          <w:lang w:val="sk-SK"/>
        </w:rPr>
        <w:t>/</w:t>
      </w:r>
      <w:r w:rsidR="00D71C8D" w:rsidRPr="00083BDA">
        <w:rPr>
          <w:rFonts w:asciiTheme="minorHAnsi" w:hAnsiTheme="minorHAnsi" w:cstheme="minorHAnsi"/>
          <w:noProof/>
          <w:sz w:val="20"/>
          <w:szCs w:val="20"/>
          <w:lang w:val="sk-SK"/>
        </w:rPr>
        <w:t>2806</w:t>
      </w:r>
      <w:r w:rsidR="00E60189" w:rsidRPr="00083BDA">
        <w:rPr>
          <w:rFonts w:asciiTheme="minorHAnsi" w:hAnsiTheme="minorHAnsi" w:cstheme="minorHAnsi"/>
          <w:noProof/>
          <w:sz w:val="20"/>
          <w:szCs w:val="20"/>
          <w:lang w:val="sk-SK"/>
        </w:rPr>
        <w:t xml:space="preserve">, </w:t>
      </w:r>
      <w:r w:rsidR="003E2085" w:rsidRPr="00083BDA">
        <w:rPr>
          <w:rFonts w:asciiTheme="minorHAnsi" w:hAnsiTheme="minorHAnsi" w:cstheme="minorHAnsi"/>
          <w:noProof/>
          <w:sz w:val="20"/>
          <w:szCs w:val="20"/>
          <w:lang w:val="sk-SK"/>
        </w:rPr>
        <w:t>0</w:t>
      </w:r>
      <w:r w:rsidR="00D71C8D" w:rsidRPr="00083BDA">
        <w:rPr>
          <w:rFonts w:asciiTheme="minorHAnsi" w:hAnsiTheme="minorHAnsi" w:cstheme="minorHAnsi"/>
          <w:noProof/>
          <w:sz w:val="20"/>
          <w:szCs w:val="20"/>
          <w:lang w:val="sk-SK"/>
        </w:rPr>
        <w:t>1</w:t>
      </w:r>
      <w:r w:rsidR="003E2085" w:rsidRPr="00083BDA">
        <w:rPr>
          <w:rFonts w:asciiTheme="minorHAnsi" w:hAnsiTheme="minorHAnsi" w:cstheme="minorHAnsi"/>
          <w:noProof/>
          <w:sz w:val="20"/>
          <w:szCs w:val="20"/>
          <w:lang w:val="sk-SK"/>
        </w:rPr>
        <w:t>0</w:t>
      </w:r>
      <w:r w:rsidR="00D61B45" w:rsidRPr="00083BDA">
        <w:rPr>
          <w:rFonts w:asciiTheme="minorHAnsi" w:hAnsiTheme="minorHAnsi" w:cstheme="minorHAnsi"/>
          <w:noProof/>
          <w:sz w:val="20"/>
          <w:szCs w:val="20"/>
          <w:lang w:val="sk-SK"/>
        </w:rPr>
        <w:t xml:space="preserve"> 0</w:t>
      </w:r>
      <w:r w:rsidR="003E2085" w:rsidRPr="00083BDA">
        <w:rPr>
          <w:rFonts w:asciiTheme="minorHAnsi" w:hAnsiTheme="minorHAnsi" w:cstheme="minorHAnsi"/>
          <w:noProof/>
          <w:sz w:val="20"/>
          <w:szCs w:val="20"/>
          <w:lang w:val="sk-SK"/>
        </w:rPr>
        <w:t>1</w:t>
      </w:r>
      <w:r w:rsidR="00D61B45" w:rsidRPr="00083BDA">
        <w:rPr>
          <w:rFonts w:asciiTheme="minorHAnsi" w:hAnsiTheme="minorHAnsi" w:cstheme="minorHAnsi"/>
          <w:noProof/>
          <w:sz w:val="20"/>
          <w:szCs w:val="20"/>
          <w:lang w:val="sk-SK"/>
        </w:rPr>
        <w:t xml:space="preserve"> </w:t>
      </w:r>
      <w:r w:rsidR="00D71C8D" w:rsidRPr="00083BDA">
        <w:rPr>
          <w:rFonts w:asciiTheme="minorHAnsi" w:hAnsiTheme="minorHAnsi" w:cstheme="minorHAnsi"/>
          <w:noProof/>
          <w:sz w:val="20"/>
          <w:szCs w:val="20"/>
          <w:lang w:val="sk-SK"/>
        </w:rPr>
        <w:t>Žilina</w:t>
      </w:r>
    </w:p>
    <w:p w14:paraId="161CEE93" w14:textId="146DF91C" w:rsidR="00E07B78" w:rsidRPr="00083BDA" w:rsidRDefault="00891342" w:rsidP="003F4C43">
      <w:pPr>
        <w:ind w:left="567" w:hanging="567"/>
        <w:jc w:val="both"/>
        <w:rPr>
          <w:rFonts w:asciiTheme="minorHAnsi" w:hAnsiTheme="minorHAnsi" w:cstheme="minorHAnsi"/>
          <w:sz w:val="20"/>
          <w:szCs w:val="20"/>
          <w:lang w:val="sk-SK"/>
        </w:rPr>
      </w:pPr>
      <w:r w:rsidRPr="00083BDA">
        <w:rPr>
          <w:rFonts w:asciiTheme="minorHAnsi" w:hAnsiTheme="minorHAnsi" w:cstheme="minorHAnsi"/>
          <w:noProof/>
          <w:sz w:val="20"/>
          <w:szCs w:val="20"/>
          <w:lang w:val="sk-SK"/>
        </w:rPr>
        <w:tab/>
      </w:r>
      <w:r w:rsidR="00E07B78" w:rsidRPr="00083BDA">
        <w:rPr>
          <w:rFonts w:asciiTheme="minorHAnsi" w:hAnsiTheme="minorHAnsi" w:cstheme="minorHAnsi"/>
          <w:noProof/>
          <w:sz w:val="20"/>
          <w:szCs w:val="20"/>
          <w:lang w:val="sk-SK"/>
        </w:rPr>
        <w:t>IČO</w:t>
      </w:r>
      <w:r w:rsidR="00942FA0">
        <w:rPr>
          <w:rFonts w:asciiTheme="minorHAnsi" w:hAnsiTheme="minorHAnsi" w:cstheme="minorHAnsi"/>
          <w:noProof/>
          <w:sz w:val="20"/>
          <w:szCs w:val="20"/>
          <w:lang w:val="sk-SK"/>
        </w:rPr>
        <w:t>:</w:t>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000B0926" w:rsidRPr="00083BDA">
        <w:rPr>
          <w:rFonts w:asciiTheme="minorHAnsi" w:hAnsiTheme="minorHAnsi" w:cstheme="minorHAnsi"/>
          <w:noProof/>
          <w:sz w:val="20"/>
          <w:szCs w:val="20"/>
          <w:lang w:val="sk-SK"/>
        </w:rPr>
        <w:tab/>
      </w:r>
      <w:r w:rsidR="000B0926"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003E2085" w:rsidRPr="00083BDA">
        <w:rPr>
          <w:rFonts w:asciiTheme="minorHAnsi" w:hAnsiTheme="minorHAnsi" w:cstheme="minorHAnsi"/>
          <w:noProof/>
          <w:sz w:val="20"/>
          <w:szCs w:val="20"/>
          <w:lang w:val="sk-SK"/>
        </w:rPr>
        <w:t>36</w:t>
      </w:r>
      <w:r w:rsidR="009A1B81" w:rsidRPr="00083BDA">
        <w:rPr>
          <w:rFonts w:asciiTheme="minorHAnsi" w:hAnsiTheme="minorHAnsi" w:cstheme="minorHAnsi"/>
          <w:sz w:val="20"/>
          <w:szCs w:val="20"/>
          <w:lang w:val="en-US"/>
        </w:rPr>
        <w:t> </w:t>
      </w:r>
      <w:r w:rsidR="00D71C8D" w:rsidRPr="00083BDA">
        <w:rPr>
          <w:rFonts w:asciiTheme="minorHAnsi" w:hAnsiTheme="minorHAnsi" w:cstheme="minorHAnsi"/>
          <w:sz w:val="20"/>
          <w:szCs w:val="20"/>
          <w:lang w:val="en-US"/>
        </w:rPr>
        <w:t>373</w:t>
      </w:r>
      <w:r w:rsidR="009A1B81" w:rsidRPr="00083BDA">
        <w:rPr>
          <w:rFonts w:asciiTheme="minorHAnsi" w:hAnsiTheme="minorHAnsi" w:cstheme="minorHAnsi"/>
          <w:sz w:val="20"/>
          <w:szCs w:val="20"/>
          <w:lang w:val="en-US"/>
        </w:rPr>
        <w:t> </w:t>
      </w:r>
      <w:r w:rsidR="00D71C8D" w:rsidRPr="00083BDA">
        <w:rPr>
          <w:rFonts w:asciiTheme="minorHAnsi" w:hAnsiTheme="minorHAnsi" w:cstheme="minorHAnsi"/>
          <w:sz w:val="20"/>
          <w:szCs w:val="20"/>
          <w:lang w:val="en-US"/>
        </w:rPr>
        <w:t>303</w:t>
      </w:r>
    </w:p>
    <w:p w14:paraId="6EF93F69" w14:textId="59FA6104" w:rsidR="000531F8" w:rsidRPr="00083BDA" w:rsidRDefault="000531F8" w:rsidP="003F4C43">
      <w:pPr>
        <w:ind w:left="567" w:hanging="567"/>
        <w:jc w:val="both"/>
        <w:rPr>
          <w:rFonts w:asciiTheme="minorHAnsi" w:hAnsiTheme="minorHAnsi" w:cstheme="minorHAnsi"/>
          <w:noProof/>
          <w:sz w:val="20"/>
          <w:szCs w:val="20"/>
          <w:lang w:val="sk-SK"/>
        </w:rPr>
      </w:pPr>
      <w:r w:rsidRPr="00083BDA">
        <w:rPr>
          <w:rFonts w:asciiTheme="minorHAnsi" w:hAnsiTheme="minorHAnsi" w:cstheme="minorHAnsi"/>
          <w:sz w:val="20"/>
          <w:szCs w:val="20"/>
          <w:lang w:val="sk-SK"/>
        </w:rPr>
        <w:tab/>
        <w:t>DIČ</w:t>
      </w:r>
      <w:r w:rsidR="00942FA0">
        <w:rPr>
          <w:rFonts w:asciiTheme="minorHAnsi" w:hAnsiTheme="minorHAnsi" w:cstheme="minorHAnsi"/>
          <w:sz w:val="20"/>
          <w:szCs w:val="20"/>
          <w:lang w:val="sk-SK"/>
        </w:rPr>
        <w:t>:</w:t>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00D71C8D" w:rsidRPr="00083BDA">
        <w:rPr>
          <w:rFonts w:asciiTheme="minorHAnsi" w:hAnsiTheme="minorHAnsi" w:cstheme="minorHAnsi"/>
          <w:sz w:val="20"/>
          <w:szCs w:val="20"/>
        </w:rPr>
        <w:t>2020097035</w:t>
      </w:r>
    </w:p>
    <w:p w14:paraId="6B02A052" w14:textId="7568B8FB" w:rsidR="00E07B78" w:rsidRPr="00083BDA" w:rsidRDefault="00E07B78" w:rsidP="003F4C43">
      <w:pPr>
        <w:ind w:left="567"/>
        <w:jc w:val="both"/>
        <w:rPr>
          <w:rFonts w:asciiTheme="minorHAnsi" w:hAnsiTheme="minorHAnsi" w:cstheme="minorHAnsi"/>
          <w:noProof/>
          <w:sz w:val="20"/>
          <w:szCs w:val="20"/>
          <w:lang w:val="sk-SK"/>
        </w:rPr>
      </w:pPr>
      <w:r w:rsidRPr="00083BDA">
        <w:rPr>
          <w:rFonts w:asciiTheme="minorHAnsi" w:hAnsiTheme="minorHAnsi" w:cstheme="minorHAnsi"/>
          <w:sz w:val="20"/>
          <w:szCs w:val="20"/>
          <w:lang w:val="sk-SK"/>
        </w:rPr>
        <w:t>IČ DPH</w:t>
      </w:r>
      <w:r w:rsidR="00942FA0">
        <w:rPr>
          <w:rFonts w:asciiTheme="minorHAnsi" w:hAnsiTheme="minorHAnsi" w:cstheme="minorHAnsi"/>
          <w:sz w:val="20"/>
          <w:szCs w:val="20"/>
          <w:lang w:val="sk-SK"/>
        </w:rPr>
        <w:t>:</w:t>
      </w:r>
      <w:r w:rsidR="00891342" w:rsidRPr="00083BDA">
        <w:rPr>
          <w:rFonts w:asciiTheme="minorHAnsi" w:hAnsiTheme="minorHAnsi" w:cstheme="minorHAnsi"/>
          <w:sz w:val="20"/>
          <w:szCs w:val="20"/>
          <w:lang w:val="sk-SK"/>
        </w:rPr>
        <w:tab/>
      </w:r>
      <w:r w:rsidR="00891342" w:rsidRPr="00083BDA">
        <w:rPr>
          <w:rFonts w:asciiTheme="minorHAnsi" w:hAnsiTheme="minorHAnsi" w:cstheme="minorHAnsi"/>
          <w:sz w:val="20"/>
          <w:szCs w:val="20"/>
          <w:lang w:val="sk-SK"/>
        </w:rPr>
        <w:tab/>
      </w:r>
      <w:r w:rsidR="003F4C43" w:rsidRPr="00083BDA">
        <w:rPr>
          <w:rFonts w:asciiTheme="minorHAnsi" w:hAnsiTheme="minorHAnsi" w:cstheme="minorHAnsi"/>
          <w:sz w:val="20"/>
          <w:szCs w:val="20"/>
          <w:lang w:val="sk-SK"/>
        </w:rPr>
        <w:tab/>
      </w:r>
      <w:r w:rsidR="000B0926" w:rsidRPr="00083BDA">
        <w:rPr>
          <w:rFonts w:asciiTheme="minorHAnsi" w:hAnsiTheme="minorHAnsi" w:cstheme="minorHAnsi"/>
          <w:sz w:val="20"/>
          <w:szCs w:val="20"/>
          <w:lang w:val="sk-SK"/>
        </w:rPr>
        <w:tab/>
      </w:r>
      <w:r w:rsidR="000B0926" w:rsidRPr="00083BDA">
        <w:rPr>
          <w:rFonts w:asciiTheme="minorHAnsi" w:hAnsiTheme="minorHAnsi" w:cstheme="minorHAnsi"/>
          <w:sz w:val="20"/>
          <w:szCs w:val="20"/>
          <w:lang w:val="sk-SK"/>
        </w:rPr>
        <w:tab/>
      </w:r>
      <w:r w:rsidR="00891342" w:rsidRPr="00083BDA">
        <w:rPr>
          <w:rFonts w:asciiTheme="minorHAnsi" w:hAnsiTheme="minorHAnsi" w:cstheme="minorHAnsi"/>
          <w:sz w:val="20"/>
          <w:szCs w:val="20"/>
          <w:lang w:val="sk-SK"/>
        </w:rPr>
        <w:tab/>
      </w:r>
      <w:r w:rsidR="00FA5718" w:rsidRPr="00083BDA">
        <w:rPr>
          <w:rFonts w:asciiTheme="minorHAnsi" w:hAnsiTheme="minorHAnsi" w:cstheme="minorHAnsi"/>
          <w:sz w:val="20"/>
          <w:szCs w:val="20"/>
          <w:lang w:val="sk-SK"/>
        </w:rPr>
        <w:t>SK</w:t>
      </w:r>
      <w:r w:rsidR="00D71C8D" w:rsidRPr="00083BDA">
        <w:rPr>
          <w:rFonts w:asciiTheme="minorHAnsi" w:hAnsiTheme="minorHAnsi" w:cstheme="minorHAnsi"/>
          <w:sz w:val="20"/>
          <w:szCs w:val="20"/>
        </w:rPr>
        <w:t>2020097035</w:t>
      </w:r>
    </w:p>
    <w:p w14:paraId="5ECD4952" w14:textId="4D8D6FEA" w:rsidR="00E07B78" w:rsidRPr="00083BDA" w:rsidRDefault="00E07B78" w:rsidP="003F4C43">
      <w:pPr>
        <w:ind w:left="567"/>
        <w:jc w:val="both"/>
        <w:rPr>
          <w:rFonts w:asciiTheme="minorHAnsi" w:hAnsiTheme="minorHAnsi" w:cstheme="minorHAnsi"/>
          <w:noProof/>
          <w:sz w:val="20"/>
          <w:szCs w:val="20"/>
          <w:lang w:val="sk-SK"/>
        </w:rPr>
      </w:pPr>
      <w:r w:rsidRPr="00083BDA">
        <w:rPr>
          <w:rFonts w:asciiTheme="minorHAnsi" w:hAnsiTheme="minorHAnsi" w:cstheme="minorHAnsi"/>
          <w:noProof/>
          <w:sz w:val="20"/>
          <w:szCs w:val="20"/>
          <w:lang w:val="sk-SK"/>
        </w:rPr>
        <w:t>bankové spojenie</w:t>
      </w:r>
      <w:r w:rsidR="00942FA0">
        <w:rPr>
          <w:rFonts w:asciiTheme="minorHAnsi" w:hAnsiTheme="minorHAnsi" w:cstheme="minorHAnsi"/>
          <w:noProof/>
          <w:sz w:val="20"/>
          <w:szCs w:val="20"/>
          <w:lang w:val="sk-SK"/>
        </w:rPr>
        <w:t>:</w:t>
      </w:r>
      <w:r w:rsidR="00891342" w:rsidRPr="00083BDA">
        <w:rPr>
          <w:rFonts w:asciiTheme="minorHAnsi" w:hAnsiTheme="minorHAnsi" w:cstheme="minorHAnsi"/>
          <w:noProof/>
          <w:sz w:val="20"/>
          <w:szCs w:val="20"/>
          <w:lang w:val="sk-SK"/>
        </w:rPr>
        <w:tab/>
      </w:r>
      <w:r w:rsidR="003F4C43" w:rsidRPr="00083BDA">
        <w:rPr>
          <w:rFonts w:asciiTheme="minorHAnsi" w:hAnsiTheme="minorHAnsi" w:cstheme="minorHAnsi"/>
          <w:noProof/>
          <w:sz w:val="20"/>
          <w:szCs w:val="20"/>
          <w:lang w:val="sk-SK"/>
        </w:rPr>
        <w:tab/>
      </w:r>
      <w:r w:rsidR="003B3FC9" w:rsidRPr="00083BDA">
        <w:rPr>
          <w:rFonts w:asciiTheme="minorHAnsi" w:hAnsiTheme="minorHAnsi" w:cstheme="minorHAnsi"/>
          <w:noProof/>
          <w:sz w:val="20"/>
          <w:szCs w:val="20"/>
          <w:lang w:val="sk-SK"/>
        </w:rPr>
        <w:tab/>
      </w:r>
      <w:r w:rsidR="000B0926" w:rsidRPr="00083BDA">
        <w:rPr>
          <w:rFonts w:asciiTheme="minorHAnsi" w:hAnsiTheme="minorHAnsi" w:cstheme="minorHAnsi"/>
          <w:noProof/>
          <w:sz w:val="20"/>
          <w:szCs w:val="20"/>
          <w:lang w:val="sk-SK"/>
        </w:rPr>
        <w:tab/>
      </w:r>
      <w:r w:rsidR="00891342" w:rsidRPr="00083BDA">
        <w:rPr>
          <w:rFonts w:asciiTheme="minorHAnsi" w:hAnsiTheme="minorHAnsi" w:cstheme="minorHAnsi"/>
          <w:noProof/>
          <w:sz w:val="20"/>
          <w:szCs w:val="20"/>
          <w:lang w:val="sk-SK"/>
        </w:rPr>
        <w:tab/>
      </w:r>
      <w:r w:rsidR="00FF71DB" w:rsidRPr="00FF71DB">
        <w:rPr>
          <w:rFonts w:asciiTheme="minorHAnsi" w:hAnsiTheme="minorHAnsi" w:cstheme="minorHAnsi"/>
          <w:noProof/>
          <w:sz w:val="20"/>
          <w:szCs w:val="20"/>
          <w:lang w:val="sk-SK"/>
        </w:rPr>
        <w:t>Československá obchodná</w:t>
      </w:r>
      <w:r w:rsidR="00204DE2" w:rsidRPr="00FF71DB">
        <w:rPr>
          <w:rFonts w:asciiTheme="minorHAnsi" w:hAnsiTheme="minorHAnsi" w:cstheme="minorHAnsi"/>
          <w:noProof/>
          <w:sz w:val="20"/>
          <w:szCs w:val="20"/>
          <w:lang w:val="sk-SK"/>
        </w:rPr>
        <w:t xml:space="preserve"> </w:t>
      </w:r>
      <w:r w:rsidR="00FF71DB" w:rsidRPr="00FF71DB">
        <w:rPr>
          <w:rFonts w:asciiTheme="minorHAnsi" w:hAnsiTheme="minorHAnsi" w:cstheme="minorHAnsi"/>
          <w:noProof/>
          <w:sz w:val="20"/>
          <w:szCs w:val="20"/>
          <w:lang w:val="sk-SK"/>
        </w:rPr>
        <w:t>b</w:t>
      </w:r>
      <w:r w:rsidR="00204DE2" w:rsidRPr="00FF71DB">
        <w:rPr>
          <w:rFonts w:asciiTheme="minorHAnsi" w:hAnsiTheme="minorHAnsi" w:cstheme="minorHAnsi"/>
          <w:noProof/>
          <w:sz w:val="20"/>
          <w:szCs w:val="20"/>
          <w:lang w:val="sk-SK"/>
        </w:rPr>
        <w:t>anka, a.s.</w:t>
      </w:r>
    </w:p>
    <w:p w14:paraId="0482BF69" w14:textId="460B523A" w:rsidR="00E07B78" w:rsidRPr="00083BDA" w:rsidRDefault="00E07B78" w:rsidP="003F4C43">
      <w:pPr>
        <w:ind w:left="567"/>
        <w:jc w:val="both"/>
        <w:rPr>
          <w:rFonts w:asciiTheme="minorHAnsi" w:hAnsiTheme="minorHAnsi" w:cstheme="minorHAnsi"/>
          <w:sz w:val="20"/>
          <w:szCs w:val="20"/>
          <w:lang w:val="sk-SK"/>
        </w:rPr>
      </w:pPr>
      <w:r w:rsidRPr="00083BDA">
        <w:rPr>
          <w:rFonts w:asciiTheme="minorHAnsi" w:hAnsiTheme="minorHAnsi" w:cstheme="minorHAnsi"/>
          <w:noProof/>
          <w:sz w:val="20"/>
          <w:szCs w:val="20"/>
          <w:lang w:val="sk-SK"/>
        </w:rPr>
        <w:t>číslo účtu</w:t>
      </w:r>
      <w:r w:rsidR="00942FA0">
        <w:rPr>
          <w:rFonts w:asciiTheme="minorHAnsi" w:hAnsiTheme="minorHAnsi" w:cstheme="minorHAnsi"/>
          <w:noProof/>
          <w:sz w:val="20"/>
          <w:szCs w:val="20"/>
          <w:lang w:val="sk-SK"/>
        </w:rPr>
        <w:t>:</w:t>
      </w:r>
      <w:r w:rsidR="00891342" w:rsidRPr="00083BDA">
        <w:rPr>
          <w:rFonts w:asciiTheme="minorHAnsi" w:hAnsiTheme="minorHAnsi" w:cstheme="minorHAnsi"/>
          <w:noProof/>
          <w:sz w:val="20"/>
          <w:szCs w:val="20"/>
          <w:lang w:val="sk-SK"/>
        </w:rPr>
        <w:tab/>
      </w:r>
      <w:r w:rsidR="00891342" w:rsidRPr="00083BDA">
        <w:rPr>
          <w:rFonts w:asciiTheme="minorHAnsi" w:hAnsiTheme="minorHAnsi" w:cstheme="minorHAnsi"/>
          <w:noProof/>
          <w:sz w:val="20"/>
          <w:szCs w:val="20"/>
          <w:lang w:val="sk-SK"/>
        </w:rPr>
        <w:tab/>
      </w:r>
      <w:r w:rsidR="003F4C43" w:rsidRPr="00083BDA">
        <w:rPr>
          <w:rFonts w:asciiTheme="minorHAnsi" w:hAnsiTheme="minorHAnsi" w:cstheme="minorHAnsi"/>
          <w:noProof/>
          <w:sz w:val="20"/>
          <w:szCs w:val="20"/>
          <w:lang w:val="sk-SK"/>
        </w:rPr>
        <w:tab/>
      </w:r>
      <w:r w:rsidR="003B3FC9" w:rsidRPr="00083BDA">
        <w:rPr>
          <w:rFonts w:asciiTheme="minorHAnsi" w:hAnsiTheme="minorHAnsi" w:cstheme="minorHAnsi"/>
          <w:noProof/>
          <w:sz w:val="20"/>
          <w:szCs w:val="20"/>
          <w:lang w:val="sk-SK"/>
        </w:rPr>
        <w:tab/>
      </w:r>
      <w:r w:rsidR="000B0926" w:rsidRPr="00083BDA">
        <w:rPr>
          <w:rFonts w:asciiTheme="minorHAnsi" w:hAnsiTheme="minorHAnsi" w:cstheme="minorHAnsi"/>
          <w:noProof/>
          <w:sz w:val="20"/>
          <w:szCs w:val="20"/>
          <w:lang w:val="sk-SK"/>
        </w:rPr>
        <w:tab/>
      </w:r>
      <w:r w:rsidR="00891342" w:rsidRPr="00083BDA">
        <w:rPr>
          <w:rFonts w:asciiTheme="minorHAnsi" w:hAnsiTheme="minorHAnsi" w:cstheme="minorHAnsi"/>
          <w:noProof/>
          <w:sz w:val="20"/>
          <w:szCs w:val="20"/>
          <w:lang w:val="sk-SK"/>
        </w:rPr>
        <w:tab/>
      </w:r>
      <w:r w:rsidR="00677F67" w:rsidRPr="00677F67">
        <w:rPr>
          <w:rFonts w:asciiTheme="minorHAnsi" w:hAnsiTheme="minorHAnsi" w:cstheme="minorHAnsi"/>
          <w:noProof/>
          <w:sz w:val="20"/>
          <w:szCs w:val="20"/>
          <w:lang w:val="sk-SK"/>
        </w:rPr>
        <w:t>184273563/7500</w:t>
      </w:r>
    </w:p>
    <w:p w14:paraId="26F5D2D9" w14:textId="3B5E5C54" w:rsidR="001025D8" w:rsidRPr="00083BDA" w:rsidRDefault="001025D8" w:rsidP="003F4C43">
      <w:pPr>
        <w:ind w:left="567"/>
        <w:jc w:val="both"/>
        <w:rPr>
          <w:rFonts w:asciiTheme="minorHAnsi" w:hAnsiTheme="minorHAnsi" w:cstheme="minorHAnsi"/>
          <w:noProof/>
          <w:sz w:val="20"/>
          <w:szCs w:val="20"/>
          <w:lang w:val="sk-SK"/>
        </w:rPr>
      </w:pPr>
      <w:r w:rsidRPr="00083BDA">
        <w:rPr>
          <w:rFonts w:asciiTheme="minorHAnsi" w:hAnsiTheme="minorHAnsi" w:cstheme="minorHAnsi"/>
          <w:noProof/>
          <w:sz w:val="20"/>
          <w:szCs w:val="20"/>
          <w:lang w:val="sk-SK"/>
        </w:rPr>
        <w:t>IBAN</w:t>
      </w:r>
      <w:r w:rsidR="00942FA0">
        <w:rPr>
          <w:rFonts w:asciiTheme="minorHAnsi" w:hAnsiTheme="minorHAnsi" w:cstheme="minorHAnsi"/>
          <w:noProof/>
          <w:sz w:val="20"/>
          <w:szCs w:val="20"/>
          <w:lang w:val="sk-SK"/>
        </w:rPr>
        <w:t>:</w:t>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00C83976" w:rsidRPr="00C83976">
        <w:rPr>
          <w:rFonts w:asciiTheme="minorHAnsi" w:hAnsiTheme="minorHAnsi" w:cstheme="minorHAnsi"/>
          <w:noProof/>
          <w:sz w:val="20"/>
          <w:szCs w:val="20"/>
          <w:lang w:val="sk-SK"/>
        </w:rPr>
        <w:t>SK54 7500 0000 0001 8427 3563</w:t>
      </w:r>
    </w:p>
    <w:p w14:paraId="60B084D5" w14:textId="77777777" w:rsidR="00831F08" w:rsidRDefault="00942FA0" w:rsidP="00831F08">
      <w:pPr>
        <w:ind w:left="567"/>
        <w:jc w:val="both"/>
        <w:rPr>
          <w:rFonts w:asciiTheme="minorHAnsi" w:hAnsiTheme="minorHAnsi" w:cstheme="minorHAnsi"/>
          <w:noProof/>
          <w:sz w:val="20"/>
          <w:szCs w:val="20"/>
          <w:lang w:val="sk-SK"/>
        </w:rPr>
      </w:pPr>
      <w:r w:rsidRPr="00083BDA">
        <w:rPr>
          <w:rFonts w:asciiTheme="minorHAnsi" w:hAnsiTheme="minorHAnsi" w:cstheme="minorHAnsi"/>
          <w:noProof/>
          <w:sz w:val="20"/>
          <w:szCs w:val="20"/>
          <w:lang w:val="sk-SK"/>
        </w:rPr>
        <w:t>Z</w:t>
      </w:r>
      <w:r w:rsidR="00E07B78" w:rsidRPr="00083BDA">
        <w:rPr>
          <w:rFonts w:asciiTheme="minorHAnsi" w:hAnsiTheme="minorHAnsi" w:cstheme="minorHAnsi"/>
          <w:noProof/>
          <w:sz w:val="20"/>
          <w:szCs w:val="20"/>
          <w:lang w:val="sk-SK"/>
        </w:rPr>
        <w:t>apísaný</w:t>
      </w:r>
      <w:r>
        <w:rPr>
          <w:rFonts w:asciiTheme="minorHAnsi" w:hAnsiTheme="minorHAnsi" w:cstheme="minorHAnsi"/>
          <w:noProof/>
          <w:sz w:val="20"/>
          <w:szCs w:val="20"/>
          <w:lang w:val="sk-SK"/>
        </w:rPr>
        <w:t>:</w:t>
      </w:r>
      <w:r w:rsidR="003F4C43" w:rsidRPr="00083BDA">
        <w:rPr>
          <w:rFonts w:asciiTheme="minorHAnsi" w:hAnsiTheme="minorHAnsi" w:cstheme="minorHAnsi"/>
          <w:noProof/>
          <w:sz w:val="20"/>
          <w:szCs w:val="20"/>
          <w:lang w:val="sk-SK"/>
        </w:rPr>
        <w:tab/>
      </w:r>
      <w:r w:rsidR="003F4C43" w:rsidRPr="00083BDA">
        <w:rPr>
          <w:rFonts w:asciiTheme="minorHAnsi" w:hAnsiTheme="minorHAnsi" w:cstheme="minorHAnsi"/>
          <w:noProof/>
          <w:sz w:val="20"/>
          <w:szCs w:val="20"/>
          <w:lang w:val="sk-SK"/>
        </w:rPr>
        <w:tab/>
      </w:r>
      <w:r w:rsidR="003F4C43" w:rsidRPr="00083BDA">
        <w:rPr>
          <w:rFonts w:asciiTheme="minorHAnsi" w:hAnsiTheme="minorHAnsi" w:cstheme="minorHAnsi"/>
          <w:noProof/>
          <w:sz w:val="20"/>
          <w:szCs w:val="20"/>
          <w:lang w:val="sk-SK"/>
        </w:rPr>
        <w:tab/>
      </w:r>
      <w:r w:rsidR="003F4C43" w:rsidRPr="00083BDA">
        <w:rPr>
          <w:rFonts w:asciiTheme="minorHAnsi" w:hAnsiTheme="minorHAnsi" w:cstheme="minorHAnsi"/>
          <w:noProof/>
          <w:sz w:val="20"/>
          <w:szCs w:val="20"/>
          <w:lang w:val="sk-SK"/>
        </w:rPr>
        <w:tab/>
      </w:r>
      <w:r w:rsidR="00891342" w:rsidRPr="00083BDA">
        <w:rPr>
          <w:rFonts w:asciiTheme="minorHAnsi" w:hAnsiTheme="minorHAnsi" w:cstheme="minorHAnsi"/>
          <w:noProof/>
          <w:sz w:val="20"/>
          <w:szCs w:val="20"/>
          <w:lang w:val="sk-SK"/>
        </w:rPr>
        <w:tab/>
      </w:r>
      <w:r w:rsidR="00891342" w:rsidRPr="00083BDA">
        <w:rPr>
          <w:rFonts w:asciiTheme="minorHAnsi" w:hAnsiTheme="minorHAnsi" w:cstheme="minorHAnsi"/>
          <w:noProof/>
          <w:sz w:val="20"/>
          <w:szCs w:val="20"/>
          <w:lang w:val="sk-SK"/>
        </w:rPr>
        <w:tab/>
      </w:r>
      <w:r w:rsidR="00E07B78" w:rsidRPr="00083BDA">
        <w:rPr>
          <w:rFonts w:asciiTheme="minorHAnsi" w:hAnsiTheme="minorHAnsi" w:cstheme="minorHAnsi"/>
          <w:noProof/>
          <w:sz w:val="20"/>
          <w:szCs w:val="20"/>
          <w:lang w:val="sk-SK"/>
        </w:rPr>
        <w:t>v</w:t>
      </w:r>
      <w:r w:rsidR="00891342" w:rsidRPr="00083BDA">
        <w:rPr>
          <w:rFonts w:asciiTheme="minorHAnsi" w:hAnsiTheme="minorHAnsi" w:cstheme="minorHAnsi"/>
          <w:noProof/>
          <w:sz w:val="20"/>
          <w:szCs w:val="20"/>
          <w:lang w:val="sk-SK"/>
        </w:rPr>
        <w:t> </w:t>
      </w:r>
      <w:r w:rsidR="00E07B78" w:rsidRPr="00083BDA">
        <w:rPr>
          <w:rFonts w:asciiTheme="minorHAnsi" w:hAnsiTheme="minorHAnsi" w:cstheme="minorHAnsi"/>
          <w:noProof/>
          <w:sz w:val="20"/>
          <w:szCs w:val="20"/>
          <w:lang w:val="sk-SK"/>
        </w:rPr>
        <w:t xml:space="preserve">Obchodnom registri Okresného súdu </w:t>
      </w:r>
      <w:r w:rsidR="00D71C8D" w:rsidRPr="00083BDA">
        <w:rPr>
          <w:rFonts w:asciiTheme="minorHAnsi" w:hAnsiTheme="minorHAnsi" w:cstheme="minorHAnsi"/>
          <w:noProof/>
          <w:sz w:val="20"/>
          <w:szCs w:val="20"/>
          <w:lang w:val="sk-SK"/>
        </w:rPr>
        <w:t>Žilina</w:t>
      </w:r>
      <w:r w:rsidR="000B0926" w:rsidRPr="00083BDA">
        <w:rPr>
          <w:rFonts w:asciiTheme="minorHAnsi" w:hAnsiTheme="minorHAnsi" w:cstheme="minorHAnsi"/>
          <w:noProof/>
          <w:sz w:val="20"/>
          <w:szCs w:val="20"/>
          <w:lang w:val="sk-SK"/>
        </w:rPr>
        <w:t xml:space="preserve">, </w:t>
      </w:r>
    </w:p>
    <w:p w14:paraId="73CA8C62" w14:textId="7F830700" w:rsidR="00E07B78" w:rsidRPr="00831F08" w:rsidRDefault="00E07B78" w:rsidP="00831F08">
      <w:pPr>
        <w:ind w:left="4815" w:firstLine="141"/>
        <w:jc w:val="both"/>
        <w:rPr>
          <w:rFonts w:asciiTheme="minorHAnsi" w:hAnsiTheme="minorHAnsi" w:cstheme="minorHAnsi"/>
          <w:noProof/>
          <w:sz w:val="20"/>
          <w:szCs w:val="20"/>
          <w:lang w:val="sk-SK"/>
        </w:rPr>
      </w:pPr>
      <w:r w:rsidRPr="00083BDA">
        <w:rPr>
          <w:rFonts w:asciiTheme="minorHAnsi" w:hAnsiTheme="minorHAnsi" w:cstheme="minorHAnsi"/>
          <w:iCs/>
          <w:noProof/>
          <w:sz w:val="20"/>
          <w:szCs w:val="20"/>
          <w:lang w:val="sk-SK"/>
        </w:rPr>
        <w:t xml:space="preserve">odd. </w:t>
      </w:r>
      <w:r w:rsidRPr="00083BDA">
        <w:rPr>
          <w:rFonts w:asciiTheme="minorHAnsi" w:hAnsiTheme="minorHAnsi" w:cstheme="minorHAnsi"/>
          <w:bCs/>
          <w:iCs/>
          <w:noProof/>
          <w:sz w:val="20"/>
          <w:szCs w:val="20"/>
          <w:lang w:val="sk-SK"/>
        </w:rPr>
        <w:t>S</w:t>
      </w:r>
      <w:r w:rsidR="0050239F" w:rsidRPr="00083BDA">
        <w:rPr>
          <w:rFonts w:asciiTheme="minorHAnsi" w:hAnsiTheme="minorHAnsi" w:cstheme="minorHAnsi"/>
          <w:bCs/>
          <w:iCs/>
          <w:noProof/>
          <w:sz w:val="20"/>
          <w:szCs w:val="20"/>
          <w:lang w:val="sk-SK"/>
        </w:rPr>
        <w:t>ro</w:t>
      </w:r>
      <w:r w:rsidRPr="00083BDA">
        <w:rPr>
          <w:rFonts w:asciiTheme="minorHAnsi" w:hAnsiTheme="minorHAnsi" w:cstheme="minorHAnsi"/>
          <w:iCs/>
          <w:noProof/>
          <w:sz w:val="20"/>
          <w:szCs w:val="20"/>
          <w:lang w:val="sk-SK"/>
        </w:rPr>
        <w:t xml:space="preserve">, vložka č. </w:t>
      </w:r>
      <w:r w:rsidR="0050239F" w:rsidRPr="00083BDA">
        <w:rPr>
          <w:rFonts w:asciiTheme="minorHAnsi" w:hAnsiTheme="minorHAnsi" w:cstheme="minorHAnsi"/>
          <w:iCs/>
          <w:noProof/>
          <w:sz w:val="20"/>
          <w:szCs w:val="20"/>
          <w:lang w:val="sk-SK"/>
        </w:rPr>
        <w:t>104</w:t>
      </w:r>
      <w:r w:rsidR="00D71C8D" w:rsidRPr="00083BDA">
        <w:rPr>
          <w:rFonts w:asciiTheme="minorHAnsi" w:hAnsiTheme="minorHAnsi" w:cstheme="minorHAnsi"/>
          <w:iCs/>
          <w:noProof/>
          <w:sz w:val="20"/>
          <w:szCs w:val="20"/>
          <w:lang w:val="sk-SK"/>
        </w:rPr>
        <w:t>85</w:t>
      </w:r>
      <w:r w:rsidRPr="00083BDA">
        <w:rPr>
          <w:rFonts w:asciiTheme="minorHAnsi" w:hAnsiTheme="minorHAnsi" w:cstheme="minorHAnsi"/>
          <w:bCs/>
          <w:iCs/>
          <w:noProof/>
          <w:sz w:val="20"/>
          <w:szCs w:val="20"/>
          <w:lang w:val="sk-SK"/>
        </w:rPr>
        <w:t>/</w:t>
      </w:r>
      <w:r w:rsidR="00D71C8D" w:rsidRPr="00083BDA">
        <w:rPr>
          <w:rFonts w:asciiTheme="minorHAnsi" w:hAnsiTheme="minorHAnsi" w:cstheme="minorHAnsi"/>
          <w:bCs/>
          <w:iCs/>
          <w:noProof/>
          <w:sz w:val="20"/>
          <w:szCs w:val="20"/>
          <w:lang w:val="sk-SK"/>
        </w:rPr>
        <w:t>L</w:t>
      </w:r>
    </w:p>
    <w:p w14:paraId="7306FF50" w14:textId="3AFAAD42" w:rsidR="0050239F" w:rsidRPr="00083BDA" w:rsidRDefault="00891342" w:rsidP="0050239F">
      <w:pPr>
        <w:ind w:firstLine="567"/>
        <w:jc w:val="both"/>
        <w:rPr>
          <w:rFonts w:asciiTheme="minorHAnsi" w:hAnsiTheme="minorHAnsi" w:cstheme="minorHAnsi"/>
          <w:sz w:val="20"/>
          <w:szCs w:val="20"/>
          <w:lang w:val="sk-SK"/>
        </w:rPr>
      </w:pPr>
      <w:r w:rsidRPr="00083BDA">
        <w:rPr>
          <w:rFonts w:asciiTheme="minorHAnsi" w:hAnsiTheme="minorHAnsi" w:cstheme="minorHAnsi"/>
          <w:noProof/>
          <w:sz w:val="20"/>
          <w:szCs w:val="20"/>
          <w:lang w:val="sk-SK"/>
        </w:rPr>
        <w:t>v</w:t>
      </w:r>
      <w:r w:rsidR="00831F08">
        <w:rPr>
          <w:rFonts w:asciiTheme="minorHAnsi" w:hAnsiTheme="minorHAnsi" w:cstheme="minorHAnsi"/>
          <w:noProof/>
          <w:sz w:val="20"/>
          <w:szCs w:val="20"/>
          <w:lang w:val="sk-SK"/>
        </w:rPr>
        <w:t> </w:t>
      </w:r>
      <w:r w:rsidRPr="00083BDA">
        <w:rPr>
          <w:rFonts w:asciiTheme="minorHAnsi" w:hAnsiTheme="minorHAnsi" w:cstheme="minorHAnsi"/>
          <w:noProof/>
          <w:sz w:val="20"/>
          <w:szCs w:val="20"/>
          <w:lang w:val="sk-SK"/>
        </w:rPr>
        <w:t>zastúpení</w:t>
      </w:r>
      <w:r w:rsidR="00831F08">
        <w:rPr>
          <w:rFonts w:asciiTheme="minorHAnsi" w:hAnsiTheme="minorHAnsi" w:cstheme="minorHAnsi"/>
          <w:noProof/>
          <w:sz w:val="20"/>
          <w:szCs w:val="20"/>
          <w:lang w:val="sk-SK"/>
        </w:rPr>
        <w:t>:</w:t>
      </w:r>
      <w:r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000B0926" w:rsidRPr="00083BDA">
        <w:rPr>
          <w:rFonts w:asciiTheme="minorHAnsi" w:hAnsiTheme="minorHAnsi" w:cstheme="minorHAnsi"/>
          <w:noProof/>
          <w:sz w:val="20"/>
          <w:szCs w:val="20"/>
          <w:lang w:val="sk-SK"/>
        </w:rPr>
        <w:tab/>
      </w:r>
      <w:r w:rsidR="000B0926" w:rsidRPr="00083BDA">
        <w:rPr>
          <w:rFonts w:asciiTheme="minorHAnsi" w:hAnsiTheme="minorHAnsi" w:cstheme="minorHAnsi"/>
          <w:noProof/>
          <w:sz w:val="20"/>
          <w:szCs w:val="20"/>
          <w:lang w:val="sk-SK"/>
        </w:rPr>
        <w:tab/>
      </w:r>
      <w:r w:rsidRPr="00083BDA">
        <w:rPr>
          <w:rFonts w:asciiTheme="minorHAnsi" w:hAnsiTheme="minorHAnsi" w:cstheme="minorHAnsi"/>
          <w:noProof/>
          <w:sz w:val="20"/>
          <w:szCs w:val="20"/>
          <w:lang w:val="sk-SK"/>
        </w:rPr>
        <w:tab/>
      </w:r>
      <w:r w:rsidR="0050239F" w:rsidRPr="00083BDA">
        <w:rPr>
          <w:rFonts w:asciiTheme="minorHAnsi" w:hAnsiTheme="minorHAnsi" w:cstheme="minorHAnsi"/>
          <w:sz w:val="20"/>
          <w:szCs w:val="20"/>
          <w:lang w:val="sk-SK"/>
        </w:rPr>
        <w:t>Ing. J</w:t>
      </w:r>
      <w:r w:rsidR="00C0674C">
        <w:rPr>
          <w:rFonts w:asciiTheme="minorHAnsi" w:hAnsiTheme="minorHAnsi" w:cstheme="minorHAnsi"/>
          <w:sz w:val="20"/>
          <w:szCs w:val="20"/>
          <w:lang w:val="sk-SK"/>
        </w:rPr>
        <w:t>a</w:t>
      </w:r>
      <w:r w:rsidR="0050239F" w:rsidRPr="00083BDA">
        <w:rPr>
          <w:rFonts w:asciiTheme="minorHAnsi" w:hAnsiTheme="minorHAnsi" w:cstheme="minorHAnsi"/>
          <w:sz w:val="20"/>
          <w:szCs w:val="20"/>
          <w:lang w:val="sk-SK"/>
        </w:rPr>
        <w:t>n</w:t>
      </w:r>
      <w:r w:rsidR="00C0674C">
        <w:rPr>
          <w:rFonts w:asciiTheme="minorHAnsi" w:hAnsiTheme="minorHAnsi" w:cstheme="minorHAnsi"/>
          <w:sz w:val="20"/>
          <w:szCs w:val="20"/>
          <w:lang w:val="sk-SK"/>
        </w:rPr>
        <w:t>a</w:t>
      </w:r>
      <w:r w:rsidR="0050239F" w:rsidRPr="00083BDA">
        <w:rPr>
          <w:rFonts w:asciiTheme="minorHAnsi" w:hAnsiTheme="minorHAnsi" w:cstheme="minorHAnsi"/>
          <w:sz w:val="20"/>
          <w:szCs w:val="20"/>
          <w:lang w:val="sk-SK"/>
        </w:rPr>
        <w:t xml:space="preserve"> </w:t>
      </w:r>
      <w:r w:rsidR="00C0674C">
        <w:rPr>
          <w:rFonts w:asciiTheme="minorHAnsi" w:hAnsiTheme="minorHAnsi" w:cstheme="minorHAnsi"/>
          <w:sz w:val="20"/>
          <w:szCs w:val="20"/>
          <w:lang w:val="sk-SK"/>
        </w:rPr>
        <w:t>Vicová</w:t>
      </w:r>
      <w:r w:rsidR="0050239F" w:rsidRPr="00083BDA">
        <w:rPr>
          <w:rFonts w:asciiTheme="minorHAnsi" w:hAnsiTheme="minorHAnsi" w:cstheme="minorHAnsi"/>
          <w:sz w:val="20"/>
          <w:szCs w:val="20"/>
          <w:lang w:val="sk-SK"/>
        </w:rPr>
        <w:t xml:space="preserve"> – konateľ</w:t>
      </w:r>
      <w:r w:rsidR="00C0674C">
        <w:rPr>
          <w:rFonts w:asciiTheme="minorHAnsi" w:hAnsiTheme="minorHAnsi" w:cstheme="minorHAnsi"/>
          <w:sz w:val="20"/>
          <w:szCs w:val="20"/>
          <w:lang w:val="sk-SK"/>
        </w:rPr>
        <w:t>ka</w:t>
      </w:r>
    </w:p>
    <w:p w14:paraId="7605C1AF" w14:textId="1440BC68" w:rsidR="00E07B78" w:rsidRPr="00341F2A" w:rsidRDefault="0050239F" w:rsidP="00891342">
      <w:pPr>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00D71C8D" w:rsidRPr="00083BDA">
        <w:rPr>
          <w:rFonts w:asciiTheme="minorHAnsi" w:hAnsiTheme="minorHAnsi" w:cstheme="minorHAnsi"/>
          <w:sz w:val="20"/>
          <w:szCs w:val="20"/>
          <w:lang w:val="sk-SK"/>
        </w:rPr>
        <w:t>Vladislav Heczko</w:t>
      </w:r>
      <w:r w:rsidRPr="00083BDA">
        <w:rPr>
          <w:rFonts w:asciiTheme="minorHAnsi" w:hAnsiTheme="minorHAnsi" w:cstheme="minorHAnsi"/>
          <w:sz w:val="20"/>
          <w:szCs w:val="20"/>
          <w:lang w:val="sk-SK"/>
        </w:rPr>
        <w:t xml:space="preserve"> - konateľ</w:t>
      </w:r>
    </w:p>
    <w:p w14:paraId="55E45ECB" w14:textId="77777777" w:rsidR="00E07B78" w:rsidRPr="00083BDA" w:rsidRDefault="00E07B78" w:rsidP="0081298E">
      <w:pPr>
        <w:ind w:left="4248" w:firstLine="708"/>
        <w:jc w:val="both"/>
        <w:rPr>
          <w:rFonts w:asciiTheme="minorHAnsi" w:hAnsiTheme="minorHAnsi" w:cstheme="minorHAnsi"/>
          <w:noProof/>
          <w:sz w:val="20"/>
          <w:szCs w:val="20"/>
          <w:lang w:val="sk-SK"/>
        </w:rPr>
      </w:pPr>
      <w:r w:rsidRPr="00083BDA">
        <w:rPr>
          <w:rFonts w:asciiTheme="minorHAnsi" w:hAnsiTheme="minorHAnsi" w:cstheme="minorHAnsi"/>
          <w:iCs/>
          <w:noProof/>
          <w:sz w:val="20"/>
          <w:szCs w:val="20"/>
          <w:lang w:val="sk-SK"/>
        </w:rPr>
        <w:t xml:space="preserve">(ďalej len </w:t>
      </w:r>
      <w:r w:rsidR="00891342" w:rsidRPr="00083BDA">
        <w:rPr>
          <w:rFonts w:asciiTheme="minorHAnsi" w:hAnsiTheme="minorHAnsi" w:cstheme="minorHAnsi"/>
          <w:iCs/>
          <w:noProof/>
          <w:sz w:val="20"/>
          <w:szCs w:val="20"/>
          <w:lang w:val="sk-SK"/>
        </w:rPr>
        <w:t>ako</w:t>
      </w:r>
      <w:r w:rsidRPr="00083BDA">
        <w:rPr>
          <w:rFonts w:asciiTheme="minorHAnsi" w:hAnsiTheme="minorHAnsi" w:cstheme="minorHAnsi"/>
          <w:noProof/>
          <w:sz w:val="20"/>
          <w:szCs w:val="20"/>
          <w:lang w:val="sk-SK"/>
        </w:rPr>
        <w:t xml:space="preserve"> „</w:t>
      </w:r>
      <w:r w:rsidR="0032703E" w:rsidRPr="00083BDA">
        <w:rPr>
          <w:rFonts w:asciiTheme="minorHAnsi" w:hAnsiTheme="minorHAnsi" w:cstheme="minorHAnsi"/>
          <w:b/>
          <w:noProof/>
          <w:sz w:val="20"/>
          <w:szCs w:val="20"/>
          <w:lang w:val="sk-SK"/>
        </w:rPr>
        <w:t>Po</w:t>
      </w:r>
      <w:r w:rsidR="000B0926" w:rsidRPr="00083BDA">
        <w:rPr>
          <w:rFonts w:asciiTheme="minorHAnsi" w:hAnsiTheme="minorHAnsi" w:cstheme="minorHAnsi"/>
          <w:b/>
          <w:noProof/>
          <w:sz w:val="20"/>
          <w:szCs w:val="20"/>
          <w:lang w:val="sk-SK"/>
        </w:rPr>
        <w:t>dnik</w:t>
      </w:r>
      <w:r w:rsidRPr="00083BDA">
        <w:rPr>
          <w:rFonts w:asciiTheme="minorHAnsi" w:hAnsiTheme="minorHAnsi" w:cstheme="minorHAnsi"/>
          <w:noProof/>
          <w:sz w:val="20"/>
          <w:szCs w:val="20"/>
          <w:lang w:val="sk-SK"/>
        </w:rPr>
        <w:t>“)</w:t>
      </w:r>
    </w:p>
    <w:p w14:paraId="35157447" w14:textId="77777777" w:rsidR="00462658" w:rsidRPr="00083BDA" w:rsidRDefault="00462658" w:rsidP="00891342">
      <w:pPr>
        <w:jc w:val="both"/>
        <w:rPr>
          <w:rFonts w:asciiTheme="minorHAnsi" w:hAnsiTheme="minorHAnsi" w:cstheme="minorHAnsi"/>
          <w:noProof/>
          <w:sz w:val="20"/>
          <w:szCs w:val="20"/>
          <w:lang w:val="sk-SK"/>
        </w:rPr>
      </w:pPr>
    </w:p>
    <w:p w14:paraId="7EE5BEF6" w14:textId="1A3BC115" w:rsidR="00462658" w:rsidRPr="00341F2A" w:rsidRDefault="000B0926" w:rsidP="00891342">
      <w:pPr>
        <w:numPr>
          <w:ilvl w:val="1"/>
          <w:numId w:val="1"/>
        </w:numPr>
        <w:tabs>
          <w:tab w:val="clear" w:pos="567"/>
        </w:tabs>
        <w:jc w:val="both"/>
        <w:rPr>
          <w:rFonts w:asciiTheme="minorHAnsi" w:hAnsiTheme="minorHAnsi" w:cstheme="minorHAnsi"/>
          <w:bCs/>
          <w:sz w:val="20"/>
          <w:szCs w:val="20"/>
          <w:lang w:val="sk-SK"/>
        </w:rPr>
      </w:pPr>
      <w:r w:rsidRPr="00083BDA">
        <w:rPr>
          <w:rFonts w:asciiTheme="minorHAnsi" w:hAnsiTheme="minorHAnsi" w:cstheme="minorHAnsi"/>
          <w:bCs/>
          <w:sz w:val="20"/>
          <w:szCs w:val="20"/>
          <w:lang w:val="sk-SK"/>
        </w:rPr>
        <w:t>Účastník</w:t>
      </w:r>
      <w:r w:rsidR="00891342" w:rsidRPr="00083BDA">
        <w:rPr>
          <w:rFonts w:asciiTheme="minorHAnsi" w:hAnsiTheme="minorHAnsi" w:cstheme="minorHAnsi"/>
          <w:sz w:val="20"/>
          <w:szCs w:val="20"/>
          <w:lang w:val="sk-SK"/>
        </w:rPr>
        <w:t xml:space="preserve"> a </w:t>
      </w:r>
      <w:r w:rsidRPr="00083BDA">
        <w:rPr>
          <w:rFonts w:asciiTheme="minorHAnsi" w:hAnsiTheme="minorHAnsi" w:cstheme="minorHAnsi"/>
          <w:bCs/>
          <w:sz w:val="20"/>
          <w:szCs w:val="20"/>
          <w:lang w:val="sk-SK"/>
        </w:rPr>
        <w:t>Podnik</w:t>
      </w:r>
      <w:r w:rsidR="00891342" w:rsidRPr="00083BDA">
        <w:rPr>
          <w:rFonts w:asciiTheme="minorHAnsi" w:hAnsiTheme="minorHAnsi" w:cstheme="minorHAnsi"/>
          <w:sz w:val="20"/>
          <w:szCs w:val="20"/>
          <w:lang w:val="sk-SK"/>
        </w:rPr>
        <w:t xml:space="preserve"> týmto v zmysle </w:t>
      </w:r>
      <w:r w:rsidRPr="00083BDA">
        <w:rPr>
          <w:rFonts w:asciiTheme="minorHAnsi" w:hAnsiTheme="minorHAnsi" w:cstheme="minorHAnsi"/>
          <w:bCs/>
          <w:noProof/>
          <w:sz w:val="20"/>
          <w:szCs w:val="20"/>
          <w:lang w:val="sk-SK"/>
        </w:rPr>
        <w:t xml:space="preserve">§ </w:t>
      </w:r>
      <w:r w:rsidR="009444D3" w:rsidRPr="00083BDA">
        <w:rPr>
          <w:rFonts w:asciiTheme="minorHAnsi" w:hAnsiTheme="minorHAnsi" w:cstheme="minorHAnsi"/>
          <w:bCs/>
          <w:noProof/>
          <w:sz w:val="20"/>
          <w:szCs w:val="20"/>
          <w:lang w:val="sk-SK"/>
        </w:rPr>
        <w:t>8</w:t>
      </w:r>
      <w:r w:rsidRPr="00083BDA">
        <w:rPr>
          <w:rFonts w:asciiTheme="minorHAnsi" w:hAnsiTheme="minorHAnsi" w:cstheme="minorHAnsi"/>
          <w:bCs/>
          <w:noProof/>
          <w:sz w:val="20"/>
          <w:szCs w:val="20"/>
          <w:lang w:val="sk-SK"/>
        </w:rPr>
        <w:t xml:space="preserve">4 zákona č. </w:t>
      </w:r>
      <w:r w:rsidR="009444D3" w:rsidRPr="00083BDA">
        <w:rPr>
          <w:rFonts w:asciiTheme="minorHAnsi" w:hAnsiTheme="minorHAnsi" w:cstheme="minorHAnsi"/>
          <w:bCs/>
          <w:noProof/>
          <w:sz w:val="20"/>
          <w:szCs w:val="20"/>
          <w:lang w:val="sk-SK"/>
        </w:rPr>
        <w:t>452</w:t>
      </w:r>
      <w:r w:rsidRPr="00083BDA">
        <w:rPr>
          <w:rFonts w:asciiTheme="minorHAnsi" w:hAnsiTheme="minorHAnsi" w:cstheme="minorHAnsi"/>
          <w:bCs/>
          <w:noProof/>
          <w:sz w:val="20"/>
          <w:szCs w:val="20"/>
          <w:lang w:val="sk-SK"/>
        </w:rPr>
        <w:t>/20</w:t>
      </w:r>
      <w:r w:rsidR="009444D3" w:rsidRPr="00083BDA">
        <w:rPr>
          <w:rFonts w:asciiTheme="minorHAnsi" w:hAnsiTheme="minorHAnsi" w:cstheme="minorHAnsi"/>
          <w:bCs/>
          <w:noProof/>
          <w:sz w:val="20"/>
          <w:szCs w:val="20"/>
          <w:lang w:val="sk-SK"/>
        </w:rPr>
        <w:t>2</w:t>
      </w:r>
      <w:r w:rsidRPr="00083BDA">
        <w:rPr>
          <w:rFonts w:asciiTheme="minorHAnsi" w:hAnsiTheme="minorHAnsi" w:cstheme="minorHAnsi"/>
          <w:bCs/>
          <w:noProof/>
          <w:sz w:val="20"/>
          <w:szCs w:val="20"/>
          <w:lang w:val="sk-SK"/>
        </w:rPr>
        <w:t xml:space="preserve">1 Z.z. o elektronických komunikáciách </w:t>
      </w:r>
      <w:r w:rsidR="00891342" w:rsidRPr="00083BDA">
        <w:rPr>
          <w:rFonts w:asciiTheme="minorHAnsi" w:hAnsiTheme="minorHAnsi" w:cstheme="minorHAnsi"/>
          <w:color w:val="000000"/>
          <w:sz w:val="20"/>
          <w:szCs w:val="20"/>
          <w:lang w:val="sk-SK"/>
        </w:rPr>
        <w:t>(ďalej len „</w:t>
      </w:r>
      <w:r w:rsidRPr="00083BDA">
        <w:rPr>
          <w:rFonts w:asciiTheme="minorHAnsi" w:hAnsiTheme="minorHAnsi" w:cstheme="minorHAnsi"/>
          <w:b/>
          <w:color w:val="000000"/>
          <w:sz w:val="20"/>
          <w:szCs w:val="20"/>
          <w:lang w:val="sk-SK"/>
        </w:rPr>
        <w:t>Zákon</w:t>
      </w:r>
      <w:r w:rsidR="00891342" w:rsidRPr="00083BDA">
        <w:rPr>
          <w:rFonts w:asciiTheme="minorHAnsi" w:hAnsiTheme="minorHAnsi" w:cstheme="minorHAnsi"/>
          <w:color w:val="000000"/>
          <w:sz w:val="20"/>
          <w:szCs w:val="20"/>
          <w:lang w:val="sk-SK"/>
        </w:rPr>
        <w:t>”)</w:t>
      </w:r>
      <w:r w:rsidR="00891342" w:rsidRPr="00083BDA">
        <w:rPr>
          <w:rFonts w:asciiTheme="minorHAnsi" w:hAnsiTheme="minorHAnsi" w:cstheme="minorHAnsi"/>
          <w:sz w:val="20"/>
          <w:szCs w:val="20"/>
          <w:lang w:val="sk-SK"/>
        </w:rPr>
        <w:t xml:space="preserve"> uzatvárajú túto Zmluvu </w:t>
      </w:r>
      <w:r w:rsidRPr="00083BDA">
        <w:rPr>
          <w:rFonts w:asciiTheme="minorHAnsi" w:hAnsiTheme="minorHAnsi" w:cstheme="minorHAnsi"/>
          <w:bCs/>
          <w:noProof/>
          <w:sz w:val="20"/>
          <w:szCs w:val="20"/>
          <w:lang w:val="sk-SK"/>
        </w:rPr>
        <w:t xml:space="preserve">o poskytovaní služieb </w:t>
      </w:r>
      <w:r w:rsidR="00891342" w:rsidRPr="00083BDA">
        <w:rPr>
          <w:rFonts w:asciiTheme="minorHAnsi" w:hAnsiTheme="minorHAnsi" w:cstheme="minorHAnsi"/>
          <w:color w:val="000000"/>
          <w:sz w:val="20"/>
          <w:szCs w:val="20"/>
          <w:lang w:val="sk-SK"/>
        </w:rPr>
        <w:t>(ďalej len „</w:t>
      </w:r>
      <w:r w:rsidR="00891342" w:rsidRPr="00083BDA">
        <w:rPr>
          <w:rFonts w:asciiTheme="minorHAnsi" w:hAnsiTheme="minorHAnsi" w:cstheme="minorHAnsi"/>
          <w:b/>
          <w:color w:val="000000"/>
          <w:sz w:val="20"/>
          <w:szCs w:val="20"/>
          <w:lang w:val="sk-SK"/>
        </w:rPr>
        <w:t>Zmluva</w:t>
      </w:r>
      <w:r w:rsidR="00891342" w:rsidRPr="00083BDA">
        <w:rPr>
          <w:rFonts w:asciiTheme="minorHAnsi" w:hAnsiTheme="minorHAnsi" w:cstheme="minorHAnsi"/>
          <w:color w:val="000000"/>
          <w:sz w:val="20"/>
          <w:szCs w:val="20"/>
          <w:lang w:val="sk-SK"/>
        </w:rPr>
        <w:t>")</w:t>
      </w:r>
      <w:r w:rsidR="00891342" w:rsidRPr="00083BDA">
        <w:rPr>
          <w:rFonts w:asciiTheme="minorHAnsi" w:hAnsiTheme="minorHAnsi" w:cstheme="minorHAnsi"/>
          <w:sz w:val="20"/>
          <w:szCs w:val="20"/>
          <w:lang w:val="sk-SK"/>
        </w:rPr>
        <w:t>.</w:t>
      </w:r>
    </w:p>
    <w:p w14:paraId="63BC14F6" w14:textId="6756B8EB" w:rsidR="000831E0" w:rsidRPr="00D803FF" w:rsidRDefault="000831E0" w:rsidP="0062536E">
      <w:pPr>
        <w:ind w:firstLine="567"/>
        <w:jc w:val="both"/>
        <w:rPr>
          <w:rFonts w:asciiTheme="minorHAnsi" w:hAnsiTheme="minorHAnsi" w:cstheme="minorHAnsi"/>
          <w:b/>
          <w:sz w:val="20"/>
          <w:szCs w:val="20"/>
          <w:lang w:val="sk-SK" w:eastAsia="en-US"/>
        </w:rPr>
      </w:pPr>
      <w:r w:rsidRPr="00083BDA">
        <w:rPr>
          <w:rFonts w:asciiTheme="minorHAnsi" w:hAnsiTheme="minorHAnsi" w:cstheme="minorHAnsi"/>
          <w:b/>
          <w:sz w:val="20"/>
          <w:szCs w:val="20"/>
          <w:lang w:val="sk-SK" w:eastAsia="en-US"/>
        </w:rPr>
        <w:t>PREAMBULA ZMLUVY</w:t>
      </w:r>
    </w:p>
    <w:p w14:paraId="417D0805" w14:textId="77777777" w:rsidR="000831E0" w:rsidRPr="00083BDA" w:rsidRDefault="000831E0" w:rsidP="0062536E">
      <w:pPr>
        <w:pStyle w:val="Zkladntext"/>
        <w:ind w:left="567"/>
        <w:rPr>
          <w:rFonts w:asciiTheme="minorHAnsi" w:hAnsiTheme="minorHAnsi" w:cstheme="minorHAnsi"/>
          <w:sz w:val="20"/>
          <w:szCs w:val="20"/>
          <w:lang w:val="sk-SK"/>
        </w:rPr>
      </w:pPr>
      <w:r w:rsidRPr="00083BDA">
        <w:rPr>
          <w:rFonts w:asciiTheme="minorHAnsi" w:hAnsiTheme="minorHAnsi" w:cstheme="minorHAnsi"/>
          <w:sz w:val="20"/>
          <w:szCs w:val="20"/>
          <w:lang w:val="sk-SK"/>
        </w:rPr>
        <w:t xml:space="preserve">Podpisom tejto Zmluvy Účastník potvrdzuje, že ešte pred získaním osobných údajov za účelom uzatvorenia tejto Zmluvy </w:t>
      </w:r>
      <w:bookmarkStart w:id="3" w:name="_Hlk513734795"/>
      <w:r w:rsidR="008A6A1E" w:rsidRPr="00083BDA">
        <w:rPr>
          <w:rFonts w:asciiTheme="minorHAnsi" w:hAnsiTheme="minorHAnsi" w:cstheme="minorHAnsi"/>
          <w:sz w:val="20"/>
          <w:szCs w:val="20"/>
          <w:lang w:val="sk-SK"/>
        </w:rPr>
        <w:t xml:space="preserve">bol oboznámený o skutočnostiach podľa </w:t>
      </w:r>
      <w:r w:rsidR="00724CAC" w:rsidRPr="00083BDA">
        <w:rPr>
          <w:rFonts w:asciiTheme="minorHAnsi" w:hAnsiTheme="minorHAnsi" w:cstheme="minorHAnsi"/>
          <w:sz w:val="20"/>
          <w:szCs w:val="20"/>
          <w:lang w:val="sk-SK"/>
        </w:rPr>
        <w:t>Článku 13 Nariadením Európskeho parlamentu a Rady (EÚ) 2016/679 o ochrane fyzických osôb pri spracúvaní osobných údajov a o voľnom pohybe takýchto údajov (ďalej len ako „</w:t>
      </w:r>
      <w:r w:rsidR="00724CAC" w:rsidRPr="00083BDA">
        <w:rPr>
          <w:rFonts w:asciiTheme="minorHAnsi" w:hAnsiTheme="minorHAnsi" w:cstheme="minorHAnsi"/>
          <w:b/>
          <w:sz w:val="20"/>
          <w:szCs w:val="20"/>
          <w:lang w:val="sk-SK"/>
        </w:rPr>
        <w:t>Nariadenie</w:t>
      </w:r>
      <w:r w:rsidR="00724CAC" w:rsidRPr="00083BDA">
        <w:rPr>
          <w:rFonts w:asciiTheme="minorHAnsi" w:hAnsiTheme="minorHAnsi" w:cstheme="minorHAnsi"/>
          <w:sz w:val="20"/>
          <w:szCs w:val="20"/>
          <w:lang w:val="sk-SK"/>
        </w:rPr>
        <w:t>“)</w:t>
      </w:r>
      <w:r w:rsidR="008A6A1E" w:rsidRPr="00083BDA">
        <w:rPr>
          <w:rFonts w:asciiTheme="minorHAnsi" w:hAnsiTheme="minorHAnsi" w:cstheme="minorHAnsi"/>
          <w:sz w:val="20"/>
          <w:szCs w:val="20"/>
          <w:lang w:val="sk-SK"/>
        </w:rPr>
        <w:t>, konkrétne s/so:</w:t>
      </w:r>
      <w:bookmarkEnd w:id="3"/>
    </w:p>
    <w:p w14:paraId="74A97BCF" w14:textId="25864CC8" w:rsidR="00724CAC" w:rsidRPr="00083BDA" w:rsidRDefault="00724CAC" w:rsidP="00724CAC">
      <w:pPr>
        <w:pStyle w:val="Zkladntext"/>
        <w:numPr>
          <w:ilvl w:val="0"/>
          <w:numId w:val="37"/>
        </w:numPr>
        <w:ind w:left="567" w:hanging="141"/>
        <w:rPr>
          <w:rFonts w:asciiTheme="minorHAnsi" w:hAnsiTheme="minorHAnsi" w:cstheme="minorHAnsi"/>
          <w:sz w:val="20"/>
          <w:szCs w:val="20"/>
          <w:lang w:val="sk-SK"/>
        </w:rPr>
      </w:pPr>
      <w:bookmarkStart w:id="4" w:name="_Hlk514341278"/>
      <w:r w:rsidRPr="00083BDA">
        <w:rPr>
          <w:rFonts w:asciiTheme="minorHAnsi" w:hAnsiTheme="minorHAnsi" w:cstheme="minorHAnsi"/>
          <w:sz w:val="20"/>
          <w:szCs w:val="20"/>
          <w:lang w:val="sk-SK"/>
        </w:rPr>
        <w:t xml:space="preserve">identifikačnými údajmi Podniku </w:t>
      </w:r>
      <w:r w:rsidR="00BD7654" w:rsidRPr="00083BDA">
        <w:rPr>
          <w:rFonts w:asciiTheme="minorHAnsi" w:hAnsiTheme="minorHAnsi" w:cstheme="minorHAnsi"/>
          <w:sz w:val="20"/>
          <w:szCs w:val="20"/>
          <w:lang w:val="sk-SK"/>
        </w:rPr>
        <w:t xml:space="preserve">sú údaje </w:t>
      </w:r>
      <w:r w:rsidRPr="00083BDA">
        <w:rPr>
          <w:rFonts w:asciiTheme="minorHAnsi" w:hAnsiTheme="minorHAnsi" w:cstheme="minorHAnsi"/>
          <w:sz w:val="20"/>
          <w:szCs w:val="20"/>
          <w:lang w:val="sk-SK"/>
        </w:rPr>
        <w:t>uveden</w:t>
      </w:r>
      <w:r w:rsidR="00BD7654" w:rsidRPr="00083BDA">
        <w:rPr>
          <w:rFonts w:asciiTheme="minorHAnsi" w:hAnsiTheme="minorHAnsi" w:cstheme="minorHAnsi"/>
          <w:sz w:val="20"/>
          <w:szCs w:val="20"/>
          <w:lang w:val="sk-SK"/>
        </w:rPr>
        <w:t>é</w:t>
      </w:r>
      <w:r w:rsidRPr="00083BDA">
        <w:rPr>
          <w:rFonts w:asciiTheme="minorHAnsi" w:hAnsiTheme="minorHAnsi" w:cstheme="minorHAnsi"/>
          <w:sz w:val="20"/>
          <w:szCs w:val="20"/>
          <w:lang w:val="sk-SK"/>
        </w:rPr>
        <w:t xml:space="preserve"> v záhlaví tejto Zmluvy</w:t>
      </w:r>
      <w:r w:rsidR="00BD7654" w:rsidRPr="00083BDA">
        <w:rPr>
          <w:rFonts w:asciiTheme="minorHAnsi" w:hAnsiTheme="minorHAnsi" w:cstheme="minorHAnsi"/>
          <w:sz w:val="20"/>
          <w:szCs w:val="20"/>
          <w:lang w:val="sk-SK"/>
        </w:rPr>
        <w:t xml:space="preserve"> a kontakt je adresa Podniku, teda </w:t>
      </w:r>
      <w:r w:rsidR="00FF48CD" w:rsidRPr="00083BDA">
        <w:rPr>
          <w:rFonts w:asciiTheme="minorHAnsi" w:hAnsiTheme="minorHAnsi" w:cstheme="minorHAnsi"/>
          <w:sz w:val="20"/>
          <w:szCs w:val="20"/>
          <w:lang w:val="sk-SK"/>
        </w:rPr>
        <w:t>Rajecká cesta 17/2806</w:t>
      </w:r>
      <w:r w:rsidR="00813A6D" w:rsidRPr="00083BDA">
        <w:rPr>
          <w:rFonts w:asciiTheme="minorHAnsi" w:hAnsiTheme="minorHAnsi" w:cstheme="minorHAnsi"/>
          <w:noProof/>
          <w:sz w:val="20"/>
          <w:szCs w:val="20"/>
          <w:lang w:val="sk-SK"/>
        </w:rPr>
        <w:t>, 0</w:t>
      </w:r>
      <w:r w:rsidR="00FF48CD" w:rsidRPr="00083BDA">
        <w:rPr>
          <w:rFonts w:asciiTheme="minorHAnsi" w:hAnsiTheme="minorHAnsi" w:cstheme="minorHAnsi"/>
          <w:noProof/>
          <w:sz w:val="20"/>
          <w:szCs w:val="20"/>
          <w:lang w:val="sk-SK"/>
        </w:rPr>
        <w:t>1</w:t>
      </w:r>
      <w:r w:rsidR="00813A6D" w:rsidRPr="00083BDA">
        <w:rPr>
          <w:rFonts w:asciiTheme="minorHAnsi" w:hAnsiTheme="minorHAnsi" w:cstheme="minorHAnsi"/>
          <w:noProof/>
          <w:sz w:val="20"/>
          <w:szCs w:val="20"/>
          <w:lang w:val="sk-SK"/>
        </w:rPr>
        <w:t xml:space="preserve">0 01 </w:t>
      </w:r>
      <w:r w:rsidR="00FF48CD" w:rsidRPr="00083BDA">
        <w:rPr>
          <w:rFonts w:asciiTheme="minorHAnsi" w:hAnsiTheme="minorHAnsi" w:cstheme="minorHAnsi"/>
          <w:noProof/>
          <w:sz w:val="20"/>
          <w:szCs w:val="20"/>
          <w:lang w:val="sk-SK"/>
        </w:rPr>
        <w:t>Žilina</w:t>
      </w:r>
      <w:r w:rsidRPr="00083BDA">
        <w:rPr>
          <w:rFonts w:asciiTheme="minorHAnsi" w:hAnsiTheme="minorHAnsi" w:cstheme="minorHAnsi"/>
          <w:sz w:val="20"/>
          <w:szCs w:val="20"/>
          <w:lang w:val="sk-SK"/>
        </w:rPr>
        <w:t>,</w:t>
      </w:r>
    </w:p>
    <w:p w14:paraId="24FFA5CB" w14:textId="48058293" w:rsidR="00724CAC" w:rsidRPr="00083BDA" w:rsidRDefault="00724CAC" w:rsidP="00FF48CD">
      <w:pPr>
        <w:ind w:left="567"/>
        <w:jc w:val="both"/>
        <w:rPr>
          <w:rFonts w:asciiTheme="minorHAnsi" w:hAnsiTheme="minorHAnsi" w:cstheme="minorHAnsi"/>
          <w:b/>
          <w:noProof/>
          <w:sz w:val="20"/>
          <w:szCs w:val="20"/>
          <w:lang w:val="sk-SK"/>
        </w:rPr>
      </w:pPr>
      <w:r w:rsidRPr="00083BDA">
        <w:rPr>
          <w:rFonts w:asciiTheme="minorHAnsi" w:hAnsiTheme="minorHAnsi" w:cstheme="minorHAnsi"/>
          <w:sz w:val="20"/>
          <w:szCs w:val="20"/>
          <w:lang w:val="sk-SK"/>
        </w:rPr>
        <w:t xml:space="preserve">kontaktnými údajmi osoby zodpovednej v Podniku za ochranu osobných údajov: email: </w:t>
      </w:r>
      <w:hyperlink r:id="rId9" w:history="1">
        <w:r w:rsidR="00ED0D95" w:rsidRPr="00B93DE2">
          <w:rPr>
            <w:rStyle w:val="Hypertextovprepojenie"/>
            <w:rFonts w:asciiTheme="minorHAnsi" w:hAnsiTheme="minorHAnsi" w:cstheme="minorHAnsi"/>
            <w:color w:val="auto"/>
            <w:sz w:val="20"/>
            <w:szCs w:val="20"/>
            <w:u w:val="none"/>
            <w:lang w:val="sk-SK"/>
          </w:rPr>
          <w:t>hmz@hmz.sk</w:t>
        </w:r>
      </w:hyperlink>
      <w:r w:rsidR="00ED0D95" w:rsidRPr="00B93DE2">
        <w:rPr>
          <w:rFonts w:asciiTheme="minorHAnsi" w:hAnsiTheme="minorHAnsi" w:cstheme="minorHAnsi"/>
          <w:sz w:val="20"/>
          <w:szCs w:val="20"/>
          <w:lang w:val="sk-SK"/>
        </w:rPr>
        <w:t xml:space="preserve"> </w:t>
      </w:r>
      <w:r w:rsidRPr="00083BDA">
        <w:rPr>
          <w:rFonts w:asciiTheme="minorHAnsi" w:hAnsiTheme="minorHAnsi" w:cstheme="minorHAnsi"/>
          <w:sz w:val="20"/>
          <w:szCs w:val="20"/>
          <w:lang w:val="sk-SK"/>
        </w:rPr>
        <w:t xml:space="preserve">, </w:t>
      </w:r>
      <w:r w:rsidR="00194E29" w:rsidRPr="00083BDA">
        <w:rPr>
          <w:rFonts w:asciiTheme="minorHAnsi" w:hAnsiTheme="minorHAnsi" w:cstheme="minorHAnsi"/>
          <w:sz w:val="20"/>
          <w:szCs w:val="20"/>
          <w:lang w:val="sk-SK"/>
        </w:rPr>
        <w:t xml:space="preserve">doručovacia adresa: </w:t>
      </w:r>
      <w:r w:rsidR="00FF48CD" w:rsidRPr="00083BDA">
        <w:rPr>
          <w:rFonts w:asciiTheme="minorHAnsi" w:hAnsiTheme="minorHAnsi" w:cstheme="minorHAnsi"/>
          <w:bCs/>
          <w:noProof/>
          <w:sz w:val="20"/>
          <w:szCs w:val="20"/>
          <w:lang w:val="sk-SK"/>
        </w:rPr>
        <w:t>HMZ RÁDIOKOMUNIKÁCIE, spol. s r.o.</w:t>
      </w:r>
      <w:r w:rsidR="00194E29" w:rsidRPr="00083BDA">
        <w:rPr>
          <w:rFonts w:asciiTheme="minorHAnsi" w:hAnsiTheme="minorHAnsi" w:cstheme="minorHAnsi"/>
          <w:bCs/>
          <w:sz w:val="20"/>
          <w:szCs w:val="20"/>
          <w:lang w:val="sk-SK"/>
        </w:rPr>
        <w:t xml:space="preserve">, </w:t>
      </w:r>
      <w:r w:rsidR="00194E29" w:rsidRPr="00083BDA">
        <w:rPr>
          <w:rFonts w:asciiTheme="minorHAnsi" w:hAnsiTheme="minorHAnsi" w:cstheme="minorHAnsi"/>
          <w:sz w:val="20"/>
          <w:szCs w:val="20"/>
          <w:lang w:val="sk-SK"/>
        </w:rPr>
        <w:t xml:space="preserve">so sídlom </w:t>
      </w:r>
      <w:r w:rsidR="00FF48CD" w:rsidRPr="00083BDA">
        <w:rPr>
          <w:rFonts w:asciiTheme="minorHAnsi" w:hAnsiTheme="minorHAnsi" w:cstheme="minorHAnsi"/>
          <w:sz w:val="20"/>
          <w:szCs w:val="20"/>
          <w:lang w:val="sk-SK"/>
        </w:rPr>
        <w:t>Rajecká cesta 17/2806</w:t>
      </w:r>
      <w:r w:rsidR="00FF48CD" w:rsidRPr="00083BDA">
        <w:rPr>
          <w:rFonts w:asciiTheme="minorHAnsi" w:hAnsiTheme="minorHAnsi" w:cstheme="minorHAnsi"/>
          <w:noProof/>
          <w:sz w:val="20"/>
          <w:szCs w:val="20"/>
          <w:lang w:val="sk-SK"/>
        </w:rPr>
        <w:t>, 010 01 Žilina</w:t>
      </w:r>
      <w:r w:rsidRPr="00083BDA">
        <w:rPr>
          <w:rFonts w:asciiTheme="minorHAnsi" w:hAnsiTheme="minorHAnsi" w:cstheme="minorHAnsi"/>
          <w:sz w:val="20"/>
          <w:szCs w:val="20"/>
          <w:lang w:val="sk-SK"/>
        </w:rPr>
        <w:t>,</w:t>
      </w:r>
    </w:p>
    <w:p w14:paraId="308ABE43" w14:textId="04ED82DB" w:rsidR="00831F08" w:rsidRPr="00341F2A" w:rsidRDefault="00724CAC" w:rsidP="004E035B">
      <w:pPr>
        <w:pStyle w:val="Zkladntext"/>
        <w:numPr>
          <w:ilvl w:val="0"/>
          <w:numId w:val="37"/>
        </w:numPr>
        <w:ind w:left="567" w:hanging="141"/>
        <w:rPr>
          <w:rFonts w:asciiTheme="minorHAnsi" w:hAnsiTheme="minorHAnsi" w:cstheme="minorHAnsi"/>
          <w:sz w:val="20"/>
          <w:szCs w:val="20"/>
          <w:lang w:val="sk-SK"/>
        </w:rPr>
      </w:pPr>
      <w:r w:rsidRPr="00083BDA">
        <w:rPr>
          <w:rFonts w:asciiTheme="minorHAnsi" w:hAnsiTheme="minorHAnsi" w:cstheme="minorHAnsi"/>
          <w:sz w:val="20"/>
          <w:szCs w:val="20"/>
          <w:lang w:val="sk-SK"/>
        </w:rPr>
        <w:t xml:space="preserve">účelom spracovania osobných údajov Účastníka je uzatvorenie Zmluvy, plnenie všetkých záväzkov z nej vyplývajúcich, a to najmä záväzku poskytovať elektronické komunikačné služby v zmysle Zákona. Špecifikácia účelov spracúvania osobných údajov je uvedená v bode 7.2. tejto Zmluvy. </w:t>
      </w:r>
      <w:bookmarkEnd w:id="4"/>
    </w:p>
    <w:p w14:paraId="5966272F" w14:textId="2415B491" w:rsidR="00E07B78" w:rsidRPr="00D803FF" w:rsidRDefault="00DB5D65" w:rsidP="00DB5D65">
      <w:pPr>
        <w:numPr>
          <w:ilvl w:val="0"/>
          <w:numId w:val="1"/>
        </w:numPr>
        <w:tabs>
          <w:tab w:val="clear" w:pos="425"/>
        </w:tabs>
        <w:ind w:left="567" w:hanging="567"/>
        <w:jc w:val="both"/>
        <w:rPr>
          <w:rFonts w:asciiTheme="minorHAnsi" w:hAnsiTheme="minorHAnsi" w:cstheme="minorHAnsi"/>
          <w:b/>
          <w:sz w:val="20"/>
          <w:szCs w:val="20"/>
          <w:lang w:val="sk-SK"/>
        </w:rPr>
      </w:pPr>
      <w:r w:rsidRPr="00083BDA">
        <w:rPr>
          <w:rFonts w:asciiTheme="minorHAnsi" w:hAnsiTheme="minorHAnsi" w:cstheme="minorHAnsi"/>
          <w:b/>
          <w:sz w:val="20"/>
          <w:szCs w:val="20"/>
          <w:lang w:val="sk-SK"/>
        </w:rPr>
        <w:t>PREDMET ZMLUVY</w:t>
      </w:r>
    </w:p>
    <w:p w14:paraId="3EFA29D7" w14:textId="7C6C1902" w:rsidR="00DB5D65" w:rsidRPr="00083BDA" w:rsidRDefault="004F4E03"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Na základe Zmluvy sa Podnik zaväzuje poskytovať účastníkovi verejnú elektronickú komunikačnú službu (ďalej len „</w:t>
      </w:r>
      <w:r w:rsidRPr="00083BDA">
        <w:rPr>
          <w:rFonts w:asciiTheme="minorHAnsi" w:hAnsiTheme="minorHAnsi" w:cstheme="minorHAnsi"/>
          <w:b/>
          <w:sz w:val="20"/>
          <w:szCs w:val="20"/>
          <w:lang w:val="sk-SK"/>
        </w:rPr>
        <w:t>Služba</w:t>
      </w:r>
      <w:r w:rsidRPr="00083BDA">
        <w:rPr>
          <w:rFonts w:asciiTheme="minorHAnsi" w:hAnsiTheme="minorHAnsi" w:cstheme="minorHAnsi"/>
          <w:sz w:val="20"/>
          <w:szCs w:val="20"/>
          <w:lang w:val="sk-SK"/>
        </w:rPr>
        <w:t xml:space="preserve">“) za cenu, spôsobom a za podmienok ďalej uvedených v Zmluve a vo Všeobecných podmienkach na poskytovanie verejných služieb spoločnosti </w:t>
      </w:r>
      <w:r w:rsidR="00FF48CD" w:rsidRPr="00083BDA">
        <w:rPr>
          <w:rFonts w:asciiTheme="minorHAnsi" w:hAnsiTheme="minorHAnsi" w:cstheme="minorHAnsi"/>
          <w:bCs/>
          <w:noProof/>
          <w:sz w:val="20"/>
          <w:szCs w:val="20"/>
          <w:lang w:val="sk-SK"/>
        </w:rPr>
        <w:t xml:space="preserve">HMZ RÁDIOKOMUNIKÁCIE, spol. s r.o. </w:t>
      </w:r>
      <w:r w:rsidRPr="00083BDA">
        <w:rPr>
          <w:rFonts w:asciiTheme="minorHAnsi" w:hAnsiTheme="minorHAnsi" w:cstheme="minorHAnsi"/>
          <w:sz w:val="20"/>
          <w:szCs w:val="20"/>
          <w:lang w:val="sk-SK"/>
        </w:rPr>
        <w:t>(ďalej len „</w:t>
      </w:r>
      <w:r w:rsidRPr="00083BDA">
        <w:rPr>
          <w:rFonts w:asciiTheme="minorHAnsi" w:hAnsiTheme="minorHAnsi" w:cstheme="minorHAnsi"/>
          <w:b/>
          <w:sz w:val="20"/>
          <w:szCs w:val="20"/>
          <w:lang w:val="sk-SK"/>
        </w:rPr>
        <w:t>Všeobecné podmienky</w:t>
      </w:r>
      <w:r w:rsidRPr="00083BDA">
        <w:rPr>
          <w:rFonts w:asciiTheme="minorHAnsi" w:hAnsiTheme="minorHAnsi" w:cstheme="minorHAnsi"/>
          <w:sz w:val="20"/>
          <w:szCs w:val="20"/>
          <w:lang w:val="sk-SK"/>
        </w:rPr>
        <w:t>“)</w:t>
      </w:r>
      <w:r w:rsidR="00273525" w:rsidRPr="00083BDA">
        <w:rPr>
          <w:rFonts w:asciiTheme="minorHAnsi" w:hAnsiTheme="minorHAnsi" w:cstheme="minorHAnsi"/>
          <w:sz w:val="20"/>
          <w:szCs w:val="20"/>
          <w:lang w:val="sk-SK"/>
        </w:rPr>
        <w:t xml:space="preserve">, ktoré tvoria neoddeliteľnú súčasť Zmluvy, a ktoré sa Účastník </w:t>
      </w:r>
      <w:r w:rsidR="00273525" w:rsidRPr="00083BDA">
        <w:rPr>
          <w:rFonts w:asciiTheme="minorHAnsi" w:hAnsiTheme="minorHAnsi" w:cstheme="minorHAnsi"/>
          <w:sz w:val="20"/>
          <w:szCs w:val="20"/>
          <w:lang w:val="sk-SK" w:eastAsia="sk-SK"/>
        </w:rPr>
        <w:t>zaväzuje dodržiavať</w:t>
      </w:r>
      <w:r w:rsidRPr="00083BDA">
        <w:rPr>
          <w:rFonts w:asciiTheme="minorHAnsi" w:hAnsiTheme="minorHAnsi" w:cstheme="minorHAnsi"/>
          <w:sz w:val="20"/>
          <w:szCs w:val="20"/>
          <w:lang w:val="sk-SK"/>
        </w:rPr>
        <w:t>.</w:t>
      </w:r>
    </w:p>
    <w:p w14:paraId="1E23E8EF" w14:textId="77777777" w:rsidR="00E07B78" w:rsidRPr="00083BDA" w:rsidRDefault="00DB5D6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 xml:space="preserve">Na základe Zmluvy sa </w:t>
      </w:r>
      <w:r w:rsidR="00BF0C57" w:rsidRPr="00083BDA">
        <w:rPr>
          <w:rFonts w:asciiTheme="minorHAnsi" w:hAnsiTheme="minorHAnsi" w:cstheme="minorHAnsi"/>
          <w:sz w:val="20"/>
          <w:szCs w:val="20"/>
          <w:lang w:val="sk-SK"/>
        </w:rPr>
        <w:t>Účastník zaväzuje Službu riadne užívať a platiť za jej užívanie Podniku dohodnutú cenu</w:t>
      </w:r>
      <w:r w:rsidR="00E07B78" w:rsidRPr="00083BDA">
        <w:rPr>
          <w:rFonts w:asciiTheme="minorHAnsi" w:hAnsiTheme="minorHAnsi" w:cstheme="minorHAnsi"/>
          <w:sz w:val="20"/>
          <w:szCs w:val="20"/>
          <w:lang w:val="sk-SK"/>
        </w:rPr>
        <w:t>.</w:t>
      </w:r>
    </w:p>
    <w:p w14:paraId="7880C153" w14:textId="1F9CA64F" w:rsidR="00462658" w:rsidRPr="00341F2A" w:rsidRDefault="008A4C52" w:rsidP="001949C0">
      <w:pPr>
        <w:numPr>
          <w:ilvl w:val="1"/>
          <w:numId w:val="1"/>
        </w:numPr>
        <w:tabs>
          <w:tab w:val="clear" w:pos="567"/>
        </w:tabs>
        <w:jc w:val="both"/>
        <w:rPr>
          <w:rFonts w:asciiTheme="minorHAnsi" w:hAnsiTheme="minorHAnsi" w:cstheme="minorHAnsi"/>
          <w:sz w:val="20"/>
          <w:szCs w:val="20"/>
          <w:lang w:val="sk-SK"/>
        </w:rPr>
      </w:pPr>
      <w:r w:rsidRPr="0093596A">
        <w:rPr>
          <w:rFonts w:asciiTheme="minorHAnsi" w:hAnsiTheme="minorHAnsi" w:cstheme="minorHAnsi"/>
          <w:sz w:val="20"/>
          <w:szCs w:val="20"/>
          <w:lang w:val="sk-SK"/>
        </w:rPr>
        <w:t xml:space="preserve">Účastník ďalej vyhlasuje, že </w:t>
      </w:r>
      <w:r w:rsidR="00273525" w:rsidRPr="0093596A">
        <w:rPr>
          <w:rFonts w:asciiTheme="minorHAnsi" w:hAnsiTheme="minorHAnsi" w:cstheme="minorHAnsi"/>
          <w:sz w:val="20"/>
          <w:szCs w:val="20"/>
          <w:lang w:val="sk-SK"/>
        </w:rPr>
        <w:t xml:space="preserve">bol Podnikom oboznámený s tým, že </w:t>
      </w:r>
      <w:r w:rsidRPr="0093596A">
        <w:rPr>
          <w:rFonts w:asciiTheme="minorHAnsi" w:hAnsiTheme="minorHAnsi" w:cstheme="minorHAnsi"/>
          <w:sz w:val="20"/>
          <w:szCs w:val="20"/>
          <w:lang w:val="sk-SK"/>
        </w:rPr>
        <w:t xml:space="preserve">sa so </w:t>
      </w:r>
      <w:r w:rsidR="00273525" w:rsidRPr="0093596A">
        <w:rPr>
          <w:rFonts w:asciiTheme="minorHAnsi" w:hAnsiTheme="minorHAnsi" w:cstheme="minorHAnsi"/>
          <w:sz w:val="20"/>
          <w:szCs w:val="20"/>
          <w:lang w:val="sk-SK"/>
        </w:rPr>
        <w:t>Všeobecn</w:t>
      </w:r>
      <w:r w:rsidRPr="0093596A">
        <w:rPr>
          <w:rFonts w:asciiTheme="minorHAnsi" w:hAnsiTheme="minorHAnsi" w:cstheme="minorHAnsi"/>
          <w:sz w:val="20"/>
          <w:szCs w:val="20"/>
          <w:lang w:val="sk-SK"/>
        </w:rPr>
        <w:t>ými</w:t>
      </w:r>
      <w:r w:rsidR="00273525" w:rsidRPr="0093596A">
        <w:rPr>
          <w:rFonts w:asciiTheme="minorHAnsi" w:hAnsiTheme="minorHAnsi" w:cstheme="minorHAnsi"/>
          <w:sz w:val="20"/>
          <w:szCs w:val="20"/>
          <w:lang w:val="sk-SK"/>
        </w:rPr>
        <w:t xml:space="preserve"> podmienk</w:t>
      </w:r>
      <w:r w:rsidRPr="0093596A">
        <w:rPr>
          <w:rFonts w:asciiTheme="minorHAnsi" w:hAnsiTheme="minorHAnsi" w:cstheme="minorHAnsi"/>
          <w:sz w:val="20"/>
          <w:szCs w:val="20"/>
          <w:lang w:val="sk-SK"/>
        </w:rPr>
        <w:t>ami a Cenníkom</w:t>
      </w:r>
      <w:r w:rsidR="00273525" w:rsidRPr="0093596A">
        <w:rPr>
          <w:rFonts w:asciiTheme="minorHAnsi" w:hAnsiTheme="minorHAnsi" w:cstheme="minorHAnsi"/>
          <w:sz w:val="20"/>
          <w:szCs w:val="20"/>
          <w:lang w:val="sk-SK"/>
        </w:rPr>
        <w:t xml:space="preserve"> môže </w:t>
      </w:r>
      <w:r w:rsidRPr="0093596A">
        <w:rPr>
          <w:rFonts w:asciiTheme="minorHAnsi" w:hAnsiTheme="minorHAnsi" w:cstheme="minorHAnsi"/>
          <w:sz w:val="20"/>
          <w:szCs w:val="20"/>
          <w:lang w:val="sk-SK"/>
        </w:rPr>
        <w:t xml:space="preserve">oboznámiť (aj si ich </w:t>
      </w:r>
      <w:r w:rsidR="00273525" w:rsidRPr="0093596A">
        <w:rPr>
          <w:rFonts w:asciiTheme="minorHAnsi" w:hAnsiTheme="minorHAnsi" w:cstheme="minorHAnsi"/>
          <w:sz w:val="20"/>
          <w:szCs w:val="20"/>
          <w:lang w:val="sk-SK"/>
        </w:rPr>
        <w:t>prevziať</w:t>
      </w:r>
      <w:r w:rsidRPr="0093596A">
        <w:rPr>
          <w:rFonts w:asciiTheme="minorHAnsi" w:hAnsiTheme="minorHAnsi" w:cstheme="minorHAnsi"/>
          <w:sz w:val="20"/>
          <w:szCs w:val="20"/>
          <w:lang w:val="sk-SK"/>
        </w:rPr>
        <w:t xml:space="preserve">) </w:t>
      </w:r>
      <w:r w:rsidR="000B4B4A" w:rsidRPr="0093596A">
        <w:rPr>
          <w:rFonts w:asciiTheme="minorHAnsi" w:hAnsiTheme="minorHAnsi" w:cstheme="minorHAnsi"/>
          <w:sz w:val="20"/>
          <w:szCs w:val="20"/>
          <w:lang w:val="sk-SK"/>
        </w:rPr>
        <w:t>v sídle</w:t>
      </w:r>
      <w:r w:rsidR="00273525" w:rsidRPr="0093596A">
        <w:rPr>
          <w:rFonts w:asciiTheme="minorHAnsi" w:hAnsiTheme="minorHAnsi" w:cstheme="minorHAnsi"/>
          <w:sz w:val="20"/>
          <w:szCs w:val="20"/>
          <w:lang w:val="sk-SK"/>
        </w:rPr>
        <w:t xml:space="preserve"> </w:t>
      </w:r>
      <w:r w:rsidRPr="0093596A">
        <w:rPr>
          <w:rFonts w:asciiTheme="minorHAnsi" w:hAnsiTheme="minorHAnsi" w:cstheme="minorHAnsi"/>
          <w:sz w:val="20"/>
          <w:szCs w:val="20"/>
          <w:lang w:val="sk-SK"/>
        </w:rPr>
        <w:t>P</w:t>
      </w:r>
      <w:r w:rsidR="00273525" w:rsidRPr="0093596A">
        <w:rPr>
          <w:rFonts w:asciiTheme="minorHAnsi" w:hAnsiTheme="minorHAnsi" w:cstheme="minorHAnsi"/>
          <w:sz w:val="20"/>
          <w:szCs w:val="20"/>
          <w:lang w:val="sk-SK"/>
        </w:rPr>
        <w:t xml:space="preserve">odniku alebo na </w:t>
      </w:r>
      <w:r w:rsidR="00273525" w:rsidRPr="0093596A">
        <w:rPr>
          <w:rFonts w:asciiTheme="minorHAnsi" w:hAnsiTheme="minorHAnsi" w:cstheme="minorHAnsi"/>
          <w:sz w:val="20"/>
          <w:szCs w:val="20"/>
          <w:lang w:val="sk-SK" w:eastAsia="sk-SK"/>
        </w:rPr>
        <w:t>web stránke Podniku</w:t>
      </w:r>
      <w:r w:rsidR="009B5449" w:rsidRPr="0093596A">
        <w:rPr>
          <w:rFonts w:asciiTheme="minorHAnsi" w:hAnsiTheme="minorHAnsi" w:cstheme="minorHAnsi"/>
          <w:sz w:val="20"/>
          <w:szCs w:val="20"/>
          <w:lang w:val="sk-SK" w:eastAsia="sk-SK"/>
        </w:rPr>
        <w:t xml:space="preserve"> www.bluenet.sk</w:t>
      </w:r>
    </w:p>
    <w:p w14:paraId="63CEF657" w14:textId="76B3EABA" w:rsidR="00DC5CCE" w:rsidRPr="00D803FF" w:rsidRDefault="006453D8" w:rsidP="001949C0">
      <w:pPr>
        <w:numPr>
          <w:ilvl w:val="0"/>
          <w:numId w:val="1"/>
        </w:numPr>
        <w:tabs>
          <w:tab w:val="clear" w:pos="425"/>
        </w:tabs>
        <w:ind w:left="709" w:hanging="709"/>
        <w:jc w:val="both"/>
        <w:rPr>
          <w:rFonts w:asciiTheme="minorHAnsi" w:hAnsiTheme="minorHAnsi" w:cstheme="minorHAnsi"/>
          <w:b/>
          <w:sz w:val="20"/>
          <w:szCs w:val="20"/>
          <w:lang w:val="sk-SK"/>
        </w:rPr>
      </w:pPr>
      <w:r w:rsidRPr="00083BDA">
        <w:rPr>
          <w:rFonts w:asciiTheme="minorHAnsi" w:hAnsiTheme="minorHAnsi" w:cstheme="minorHAnsi"/>
          <w:b/>
          <w:sz w:val="20"/>
          <w:szCs w:val="20"/>
          <w:lang w:val="sk-SK"/>
        </w:rPr>
        <w:t>VZÁJOMNÉ PRÁVA A POVINNOSTI</w:t>
      </w:r>
    </w:p>
    <w:p w14:paraId="15CD4B7D" w14:textId="77777777" w:rsidR="00EF7D9E" w:rsidRPr="00083BDA" w:rsidRDefault="00EF7D9E"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lastRenderedPageBreak/>
        <w:t xml:space="preserve">Presná špecifikácia Služby, </w:t>
      </w:r>
      <w:r w:rsidR="00DA12B0" w:rsidRPr="00083BDA">
        <w:rPr>
          <w:rFonts w:asciiTheme="minorHAnsi" w:hAnsiTheme="minorHAnsi" w:cstheme="minorHAnsi"/>
          <w:sz w:val="20"/>
          <w:szCs w:val="20"/>
          <w:lang w:val="sk-SK"/>
        </w:rPr>
        <w:t>vrátan</w:t>
      </w:r>
      <w:r w:rsidRPr="00083BDA">
        <w:rPr>
          <w:rFonts w:asciiTheme="minorHAnsi" w:hAnsiTheme="minorHAnsi" w:cstheme="minorHAnsi"/>
          <w:sz w:val="20"/>
          <w:szCs w:val="20"/>
          <w:lang w:val="sk-SK"/>
        </w:rPr>
        <w:t>e cen</w:t>
      </w:r>
      <w:r w:rsidR="00DA12B0" w:rsidRPr="00083BDA">
        <w:rPr>
          <w:rFonts w:asciiTheme="minorHAnsi" w:hAnsiTheme="minorHAnsi" w:cstheme="minorHAnsi"/>
          <w:sz w:val="20"/>
          <w:szCs w:val="20"/>
          <w:lang w:val="sk-SK"/>
        </w:rPr>
        <w:t>y</w:t>
      </w:r>
      <w:r w:rsidRPr="00083BDA">
        <w:rPr>
          <w:rFonts w:asciiTheme="minorHAnsi" w:hAnsiTheme="minorHAnsi" w:cstheme="minorHAnsi"/>
          <w:sz w:val="20"/>
          <w:szCs w:val="20"/>
          <w:lang w:val="sk-SK"/>
        </w:rPr>
        <w:t xml:space="preserve"> a údaj</w:t>
      </w:r>
      <w:r w:rsidR="00DA12B0" w:rsidRPr="00083BDA">
        <w:rPr>
          <w:rFonts w:asciiTheme="minorHAnsi" w:hAnsiTheme="minorHAnsi" w:cstheme="minorHAnsi"/>
          <w:sz w:val="20"/>
          <w:szCs w:val="20"/>
          <w:lang w:val="sk-SK"/>
        </w:rPr>
        <w:t>ov</w:t>
      </w:r>
      <w:r w:rsidRPr="00083BDA">
        <w:rPr>
          <w:rFonts w:asciiTheme="minorHAnsi" w:hAnsiTheme="minorHAnsi" w:cstheme="minorHAnsi"/>
          <w:sz w:val="20"/>
          <w:szCs w:val="20"/>
          <w:lang w:val="sk-SK"/>
        </w:rPr>
        <w:t xml:space="preserve"> o</w:t>
      </w:r>
      <w:r w:rsidR="00DA12B0" w:rsidRPr="00083BDA">
        <w:rPr>
          <w:rFonts w:asciiTheme="minorHAnsi" w:hAnsiTheme="minorHAnsi" w:cstheme="minorHAnsi"/>
          <w:sz w:val="20"/>
          <w:szCs w:val="20"/>
          <w:lang w:val="sk-SK"/>
        </w:rPr>
        <w:t> </w:t>
      </w:r>
      <w:r w:rsidRPr="00083BDA">
        <w:rPr>
          <w:rFonts w:asciiTheme="minorHAnsi" w:hAnsiTheme="minorHAnsi" w:cstheme="minorHAnsi"/>
          <w:sz w:val="20"/>
          <w:szCs w:val="20"/>
          <w:lang w:val="sk-SK"/>
        </w:rPr>
        <w:t>koncovom bode Služby sú uvedené v </w:t>
      </w:r>
      <w:r w:rsidR="00542B3D" w:rsidRPr="00083BDA">
        <w:rPr>
          <w:rFonts w:asciiTheme="minorHAnsi" w:hAnsiTheme="minorHAnsi" w:cstheme="minorHAnsi"/>
          <w:sz w:val="20"/>
          <w:szCs w:val="20"/>
          <w:lang w:val="sk-SK"/>
        </w:rPr>
        <w:t>o</w:t>
      </w:r>
      <w:r w:rsidRPr="00083BDA">
        <w:rPr>
          <w:rFonts w:asciiTheme="minorHAnsi" w:hAnsiTheme="minorHAnsi" w:cstheme="minorHAnsi"/>
          <w:sz w:val="20"/>
          <w:szCs w:val="20"/>
          <w:lang w:val="sk-SK"/>
        </w:rPr>
        <w:t>bjednávke Služby</w:t>
      </w:r>
      <w:r w:rsidR="00542B3D" w:rsidRPr="00083BDA">
        <w:rPr>
          <w:rFonts w:asciiTheme="minorHAnsi" w:hAnsiTheme="minorHAnsi" w:cstheme="minorHAnsi"/>
          <w:sz w:val="20"/>
          <w:szCs w:val="20"/>
          <w:lang w:val="sk-SK"/>
        </w:rPr>
        <w:t xml:space="preserve"> (ďalej len „</w:t>
      </w:r>
      <w:r w:rsidR="00542B3D" w:rsidRPr="00083BDA">
        <w:rPr>
          <w:rFonts w:asciiTheme="minorHAnsi" w:hAnsiTheme="minorHAnsi" w:cstheme="minorHAnsi"/>
          <w:b/>
          <w:sz w:val="20"/>
          <w:szCs w:val="20"/>
          <w:lang w:val="sk-SK"/>
        </w:rPr>
        <w:t>Objednávka</w:t>
      </w:r>
      <w:r w:rsidR="00542B3D" w:rsidRPr="00083BDA">
        <w:rPr>
          <w:rFonts w:asciiTheme="minorHAnsi" w:hAnsiTheme="minorHAnsi" w:cstheme="minorHAnsi"/>
          <w:sz w:val="20"/>
          <w:szCs w:val="20"/>
          <w:lang w:val="sk-SK"/>
        </w:rPr>
        <w:t>“)</w:t>
      </w:r>
      <w:r w:rsidRPr="00083BDA">
        <w:rPr>
          <w:rFonts w:asciiTheme="minorHAnsi" w:hAnsiTheme="minorHAnsi" w:cstheme="minorHAnsi"/>
          <w:sz w:val="20"/>
          <w:szCs w:val="20"/>
          <w:lang w:val="sk-SK"/>
        </w:rPr>
        <w:t xml:space="preserve">, ktorá </w:t>
      </w:r>
      <w:r w:rsidR="009267CE" w:rsidRPr="00083BDA">
        <w:rPr>
          <w:rFonts w:asciiTheme="minorHAnsi" w:hAnsiTheme="minorHAnsi" w:cstheme="minorHAnsi"/>
          <w:sz w:val="20"/>
          <w:szCs w:val="20"/>
          <w:lang w:val="sk-SK"/>
        </w:rPr>
        <w:t xml:space="preserve">ako neoddeliteľná súčasť Zmluvy </w:t>
      </w:r>
      <w:r w:rsidRPr="00083BDA">
        <w:rPr>
          <w:rFonts w:asciiTheme="minorHAnsi" w:hAnsiTheme="minorHAnsi" w:cstheme="minorHAnsi"/>
          <w:sz w:val="20"/>
          <w:szCs w:val="20"/>
          <w:lang w:val="sk-SK"/>
        </w:rPr>
        <w:t xml:space="preserve">tvorí </w:t>
      </w:r>
      <w:r w:rsidR="009267CE" w:rsidRPr="00083BDA">
        <w:rPr>
          <w:rFonts w:asciiTheme="minorHAnsi" w:hAnsiTheme="minorHAnsi" w:cstheme="minorHAnsi"/>
          <w:sz w:val="20"/>
          <w:szCs w:val="20"/>
          <w:lang w:val="sk-SK"/>
        </w:rPr>
        <w:t xml:space="preserve">jej </w:t>
      </w:r>
      <w:r w:rsidRPr="00083BDA">
        <w:rPr>
          <w:rFonts w:asciiTheme="minorHAnsi" w:hAnsiTheme="minorHAnsi" w:cstheme="minorHAnsi"/>
          <w:sz w:val="20"/>
          <w:szCs w:val="20"/>
          <w:lang w:val="sk-SK"/>
        </w:rPr>
        <w:t>prílohu.</w:t>
      </w:r>
    </w:p>
    <w:p w14:paraId="7FD5B2C1" w14:textId="32B42882" w:rsidR="008A469E" w:rsidRPr="00083BDA" w:rsidRDefault="008A469E"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 xml:space="preserve">Podnik sa </w:t>
      </w:r>
      <w:r w:rsidR="004D1C3B" w:rsidRPr="00083BDA">
        <w:rPr>
          <w:rFonts w:asciiTheme="minorHAnsi" w:hAnsiTheme="minorHAnsi" w:cstheme="minorHAnsi"/>
          <w:sz w:val="20"/>
          <w:szCs w:val="20"/>
          <w:lang w:val="sk-SK"/>
        </w:rPr>
        <w:t xml:space="preserve">zaväzuje zriadiť Službu, </w:t>
      </w:r>
      <w:proofErr w:type="spellStart"/>
      <w:r w:rsidR="004D1C3B" w:rsidRPr="00083BDA">
        <w:rPr>
          <w:rFonts w:asciiTheme="minorHAnsi" w:hAnsiTheme="minorHAnsi" w:cstheme="minorHAnsi"/>
          <w:sz w:val="20"/>
          <w:szCs w:val="20"/>
          <w:lang w:val="sk-SK"/>
        </w:rPr>
        <w:t>t.j</w:t>
      </w:r>
      <w:proofErr w:type="spellEnd"/>
      <w:r w:rsidR="004D1C3B" w:rsidRPr="00083BDA">
        <w:rPr>
          <w:rFonts w:asciiTheme="minorHAnsi" w:hAnsiTheme="minorHAnsi" w:cstheme="minorHAnsi"/>
          <w:sz w:val="20"/>
          <w:szCs w:val="20"/>
          <w:lang w:val="sk-SK"/>
        </w:rPr>
        <w:t xml:space="preserve">. pripojiť Účastníka k elektronickej komunikačnej sieti Podniku, najneskôr do </w:t>
      </w:r>
      <w:r w:rsidR="009B5449">
        <w:rPr>
          <w:rFonts w:asciiTheme="minorHAnsi" w:hAnsiTheme="minorHAnsi" w:cstheme="minorHAnsi"/>
          <w:sz w:val="20"/>
          <w:szCs w:val="20"/>
          <w:lang w:val="sk-SK"/>
        </w:rPr>
        <w:t>15</w:t>
      </w:r>
      <w:r w:rsidR="00180571" w:rsidRPr="00083BDA">
        <w:rPr>
          <w:rFonts w:asciiTheme="minorHAnsi" w:hAnsiTheme="minorHAnsi" w:cstheme="minorHAnsi"/>
          <w:sz w:val="20"/>
          <w:szCs w:val="20"/>
          <w:lang w:val="sk-SK"/>
        </w:rPr>
        <w:t xml:space="preserve"> dní od uzavretia Zmluvy</w:t>
      </w:r>
      <w:r w:rsidR="009A61A2" w:rsidRPr="00083BDA">
        <w:rPr>
          <w:rFonts w:asciiTheme="minorHAnsi" w:hAnsiTheme="minorHAnsi" w:cstheme="minorHAnsi"/>
          <w:sz w:val="20"/>
          <w:szCs w:val="20"/>
          <w:lang w:val="sk-SK"/>
        </w:rPr>
        <w:t>, ak sa zmluvné strany nedohodnú inak v Objednávke.</w:t>
      </w:r>
    </w:p>
    <w:p w14:paraId="443786BB" w14:textId="77777777" w:rsidR="00492925" w:rsidRPr="00083BDA" w:rsidRDefault="00EF7D9E"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 xml:space="preserve">Podnik sa zaväzuje dodať účastníkovi koncové zariadenie, ak je to potrebné na účely riadneho poskytovania Služby alebo ak o to Účastník požiada. </w:t>
      </w:r>
      <w:r w:rsidR="00180571" w:rsidRPr="00083BDA">
        <w:rPr>
          <w:rFonts w:asciiTheme="minorHAnsi" w:hAnsiTheme="minorHAnsi" w:cstheme="minorHAnsi"/>
          <w:sz w:val="20"/>
          <w:szCs w:val="20"/>
          <w:lang w:val="sk-SK"/>
        </w:rPr>
        <w:t>Účastník sa zaväzuje koncové zariadenie používať výlučne v súlade s užívateľskou príručkou, resp. návodom (v závislosti od druhu koncového zariadenia) a nie je oprávnený meniť výrobcom a/alebo podnikom predkonfigurované hodnoty.</w:t>
      </w:r>
    </w:p>
    <w:p w14:paraId="5C304CF5" w14:textId="2A1271E2" w:rsidR="002D1F7F" w:rsidRPr="00341F2A" w:rsidRDefault="00CE17FD" w:rsidP="00573A7D">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V prípade, že koncovým zariadením v zmysle bodu 3.3 Zmluvy bude vonkajšie zariadenie (</w:t>
      </w:r>
      <w:r w:rsidR="007653F6" w:rsidRPr="00083BDA">
        <w:rPr>
          <w:rFonts w:asciiTheme="minorHAnsi" w:hAnsiTheme="minorHAnsi" w:cstheme="minorHAnsi"/>
          <w:sz w:val="20"/>
          <w:szCs w:val="20"/>
          <w:lang w:val="sk-SK"/>
        </w:rPr>
        <w:t xml:space="preserve">zariadenia </w:t>
      </w:r>
      <w:r w:rsidR="00C0468B" w:rsidRPr="00083BDA">
        <w:rPr>
          <w:rFonts w:asciiTheme="minorHAnsi" w:hAnsiTheme="minorHAnsi" w:cstheme="minorHAnsi"/>
          <w:sz w:val="20"/>
          <w:szCs w:val="20"/>
          <w:lang w:val="sk-SK"/>
        </w:rPr>
        <w:t>inštalovan</w:t>
      </w:r>
      <w:r w:rsidR="007653F6" w:rsidRPr="00083BDA">
        <w:rPr>
          <w:rFonts w:asciiTheme="minorHAnsi" w:hAnsiTheme="minorHAnsi" w:cstheme="minorHAnsi"/>
          <w:sz w:val="20"/>
          <w:szCs w:val="20"/>
          <w:lang w:val="sk-SK"/>
        </w:rPr>
        <w:t>é</w:t>
      </w:r>
      <w:r w:rsidR="00C0468B" w:rsidRPr="00083BDA">
        <w:rPr>
          <w:rFonts w:asciiTheme="minorHAnsi" w:hAnsiTheme="minorHAnsi" w:cstheme="minorHAnsi"/>
          <w:sz w:val="20"/>
          <w:szCs w:val="20"/>
          <w:lang w:val="sk-SK"/>
        </w:rPr>
        <w:t xml:space="preserve"> mimo vnútorných priestorov bytov, bytových domov, rodinných domov a pod.</w:t>
      </w:r>
      <w:r w:rsidR="009F31CF" w:rsidRPr="00083BDA">
        <w:rPr>
          <w:rFonts w:asciiTheme="minorHAnsi" w:hAnsiTheme="minorHAnsi" w:cstheme="minorHAnsi"/>
          <w:sz w:val="20"/>
          <w:szCs w:val="20"/>
          <w:lang w:val="sk-SK"/>
        </w:rPr>
        <w:t>, napr. LTE zariadenia</w:t>
      </w:r>
      <w:r w:rsidRPr="00083BDA">
        <w:rPr>
          <w:rFonts w:asciiTheme="minorHAnsi" w:hAnsiTheme="minorHAnsi" w:cstheme="minorHAnsi"/>
          <w:sz w:val="20"/>
          <w:szCs w:val="20"/>
          <w:lang w:val="sk-SK"/>
        </w:rPr>
        <w:t>), jeho odbornú inštaláciu je oprávnený vykonať výlučne Podnik alebo jeho servisní partneri. V</w:t>
      </w:r>
      <w:r w:rsidR="007653F6" w:rsidRPr="00083BDA">
        <w:rPr>
          <w:rFonts w:asciiTheme="minorHAnsi" w:hAnsiTheme="minorHAnsi" w:cstheme="minorHAnsi"/>
          <w:sz w:val="20"/>
          <w:szCs w:val="20"/>
          <w:lang w:val="sk-SK"/>
        </w:rPr>
        <w:t> </w:t>
      </w:r>
      <w:r w:rsidRPr="00083BDA">
        <w:rPr>
          <w:rFonts w:asciiTheme="minorHAnsi" w:hAnsiTheme="minorHAnsi" w:cstheme="minorHAnsi"/>
          <w:sz w:val="20"/>
          <w:szCs w:val="20"/>
          <w:lang w:val="sk-SK"/>
        </w:rPr>
        <w:t>prípade</w:t>
      </w:r>
      <w:r w:rsidR="007653F6" w:rsidRPr="00083BDA">
        <w:rPr>
          <w:rFonts w:asciiTheme="minorHAnsi" w:hAnsiTheme="minorHAnsi" w:cstheme="minorHAnsi"/>
          <w:sz w:val="20"/>
          <w:szCs w:val="20"/>
          <w:lang w:val="sk-SK"/>
        </w:rPr>
        <w:t xml:space="preserve"> ukončenia platnosti Zmluvy </w:t>
      </w:r>
      <w:r w:rsidR="00B03AA9" w:rsidRPr="00083BDA">
        <w:rPr>
          <w:rFonts w:asciiTheme="minorHAnsi" w:hAnsiTheme="minorHAnsi" w:cstheme="minorHAnsi"/>
          <w:sz w:val="20"/>
          <w:szCs w:val="20"/>
          <w:lang w:val="sk-SK"/>
        </w:rPr>
        <w:t>s</w:t>
      </w:r>
      <w:r w:rsidR="000709C8" w:rsidRPr="00083BDA">
        <w:rPr>
          <w:rFonts w:asciiTheme="minorHAnsi" w:hAnsiTheme="minorHAnsi" w:cstheme="minorHAnsi"/>
          <w:sz w:val="20"/>
          <w:szCs w:val="20"/>
          <w:lang w:val="sk-SK"/>
        </w:rPr>
        <w:t>a</w:t>
      </w:r>
      <w:r w:rsidR="00E1651D" w:rsidRPr="00083BDA">
        <w:rPr>
          <w:rFonts w:asciiTheme="minorHAnsi" w:hAnsiTheme="minorHAnsi" w:cstheme="minorHAnsi"/>
          <w:sz w:val="20"/>
          <w:szCs w:val="20"/>
          <w:lang w:val="sk-SK"/>
        </w:rPr>
        <w:t xml:space="preserve"> vráteni</w:t>
      </w:r>
      <w:r w:rsidR="000709C8" w:rsidRPr="00083BDA">
        <w:rPr>
          <w:rFonts w:asciiTheme="minorHAnsi" w:hAnsiTheme="minorHAnsi" w:cstheme="minorHAnsi"/>
          <w:sz w:val="20"/>
          <w:szCs w:val="20"/>
          <w:lang w:val="sk-SK"/>
        </w:rPr>
        <w:t>e</w:t>
      </w:r>
      <w:r w:rsidR="00E1651D" w:rsidRPr="00083BDA">
        <w:rPr>
          <w:rFonts w:asciiTheme="minorHAnsi" w:hAnsiTheme="minorHAnsi" w:cstheme="minorHAnsi"/>
          <w:sz w:val="20"/>
          <w:szCs w:val="20"/>
          <w:lang w:val="sk-SK"/>
        </w:rPr>
        <w:t xml:space="preserve"> vonkajšieho zariadenia</w:t>
      </w:r>
      <w:r w:rsidR="000709C8" w:rsidRPr="00083BDA">
        <w:rPr>
          <w:rFonts w:asciiTheme="minorHAnsi" w:hAnsiTheme="minorHAnsi" w:cstheme="minorHAnsi"/>
          <w:sz w:val="20"/>
          <w:szCs w:val="20"/>
          <w:lang w:val="sk-SK"/>
        </w:rPr>
        <w:t xml:space="preserve"> </w:t>
      </w:r>
      <w:bookmarkStart w:id="5" w:name="_Hlk512612590"/>
      <w:r w:rsidR="000709C8" w:rsidRPr="00083BDA">
        <w:rPr>
          <w:rFonts w:asciiTheme="minorHAnsi" w:hAnsiTheme="minorHAnsi" w:cstheme="minorHAnsi"/>
          <w:sz w:val="20"/>
          <w:szCs w:val="20"/>
          <w:lang w:val="sk-SK"/>
        </w:rPr>
        <w:t xml:space="preserve">uskutoční </w:t>
      </w:r>
      <w:bookmarkEnd w:id="5"/>
      <w:r w:rsidR="00FB708F">
        <w:rPr>
          <w:rFonts w:asciiTheme="minorHAnsi" w:hAnsiTheme="minorHAnsi" w:cstheme="minorHAnsi"/>
          <w:sz w:val="20"/>
          <w:szCs w:val="20"/>
          <w:lang w:val="sk-SK"/>
        </w:rPr>
        <w:t xml:space="preserve">podľa bodu </w:t>
      </w:r>
      <w:r w:rsidR="007A5322">
        <w:rPr>
          <w:rFonts w:asciiTheme="minorHAnsi" w:hAnsiTheme="minorHAnsi" w:cstheme="minorHAnsi"/>
          <w:sz w:val="20"/>
          <w:szCs w:val="20"/>
          <w:lang w:val="sk-SK"/>
        </w:rPr>
        <w:t>4.1</w:t>
      </w:r>
      <w:r w:rsidR="008A0528">
        <w:rPr>
          <w:rFonts w:asciiTheme="minorHAnsi" w:hAnsiTheme="minorHAnsi" w:cstheme="minorHAnsi"/>
          <w:sz w:val="20"/>
          <w:szCs w:val="20"/>
          <w:lang w:val="sk-SK"/>
        </w:rPr>
        <w:t xml:space="preserve"> písmeno o)</w:t>
      </w:r>
      <w:r w:rsidR="007A5322">
        <w:rPr>
          <w:rFonts w:asciiTheme="minorHAnsi" w:hAnsiTheme="minorHAnsi" w:cstheme="minorHAnsi"/>
          <w:sz w:val="20"/>
          <w:szCs w:val="20"/>
          <w:lang w:val="sk-SK"/>
        </w:rPr>
        <w:t xml:space="preserve"> </w:t>
      </w:r>
      <w:r w:rsidR="00A8532C">
        <w:rPr>
          <w:rFonts w:asciiTheme="minorHAnsi" w:hAnsiTheme="minorHAnsi" w:cstheme="minorHAnsi"/>
          <w:sz w:val="20"/>
          <w:szCs w:val="20"/>
          <w:lang w:val="sk-SK"/>
        </w:rPr>
        <w:t xml:space="preserve">a 10.3 </w:t>
      </w:r>
      <w:r w:rsidR="007A5322">
        <w:rPr>
          <w:rFonts w:asciiTheme="minorHAnsi" w:hAnsiTheme="minorHAnsi" w:cstheme="minorHAnsi"/>
          <w:sz w:val="20"/>
          <w:szCs w:val="20"/>
          <w:lang w:val="sk-SK"/>
        </w:rPr>
        <w:t>Všeobecných podmienok.</w:t>
      </w:r>
    </w:p>
    <w:p w14:paraId="17A9F438" w14:textId="1445591A" w:rsidR="00492925" w:rsidRPr="00D803FF" w:rsidRDefault="00492925" w:rsidP="00D803FF">
      <w:pPr>
        <w:pStyle w:val="Nadpis1"/>
        <w:tabs>
          <w:tab w:val="clear" w:pos="425"/>
        </w:tabs>
        <w:spacing w:before="0"/>
        <w:ind w:left="567" w:hanging="567"/>
        <w:rPr>
          <w:rFonts w:asciiTheme="minorHAnsi" w:hAnsiTheme="minorHAnsi" w:cstheme="minorHAnsi"/>
          <w:sz w:val="20"/>
        </w:rPr>
      </w:pPr>
      <w:r w:rsidRPr="00083BDA">
        <w:rPr>
          <w:rFonts w:asciiTheme="minorHAnsi" w:hAnsiTheme="minorHAnsi" w:cstheme="minorHAnsi"/>
          <w:sz w:val="20"/>
        </w:rPr>
        <w:t>DOBA TRVANIA ZMLUVY</w:t>
      </w:r>
    </w:p>
    <w:p w14:paraId="6E0AC03D" w14:textId="77777777"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Zmluva sa uzatvára na dobu neurčitú.</w:t>
      </w:r>
    </w:p>
    <w:p w14:paraId="2D7DD155" w14:textId="77777777"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Zmluvu je možné ukončiť len v súlade s článkom 12. Všeobecných podmienok.</w:t>
      </w:r>
    </w:p>
    <w:p w14:paraId="4ED47661" w14:textId="77777777"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Účastník sa zaväzuje, že v prípade, ak využije pri uzatváraní Zmluvy akciové ceny, nepožiada počas doby uvedenej v Objednávke (ďalej len „</w:t>
      </w:r>
      <w:r w:rsidRPr="00083BDA">
        <w:rPr>
          <w:rFonts w:asciiTheme="minorHAnsi" w:hAnsiTheme="minorHAnsi" w:cstheme="minorHAnsi"/>
          <w:b/>
          <w:sz w:val="20"/>
          <w:szCs w:val="20"/>
          <w:lang w:val="sk-SK"/>
        </w:rPr>
        <w:t>Viazanosť</w:t>
      </w:r>
      <w:r w:rsidRPr="00083BDA">
        <w:rPr>
          <w:rFonts w:asciiTheme="minorHAnsi" w:hAnsiTheme="minorHAnsi" w:cstheme="minorHAnsi"/>
          <w:sz w:val="20"/>
          <w:szCs w:val="20"/>
          <w:lang w:val="sk-SK"/>
        </w:rPr>
        <w:t>“) o ukončenie Zmluvy, ani sa nedopustí takého konania ani neumožní také konanie, na základe ktorého by Podniku vzniklo právo pozastaviť alebo obmedziť poskytovanie Služby, odstúpiť od Zmluvy alebo právo vypovedať Zmluvu z dôvodov porušenia povinnosti zo strany Účastníka. Za žiadosť o ukončenie Zmluvy sa považuje najmä výpoveď Zmluvy zo strany Účastníka, odstúpenie Účastníka od Zmluvy z iného dôvodu, než je porušenie povinností na strane Podniku. To sa vzťahuje aj na prípady uzatvorenia dodatku k Zmluve.</w:t>
      </w:r>
    </w:p>
    <w:p w14:paraId="47CE5289" w14:textId="7B1EFD38"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Ak sa zmluvné strany v Objednávke nedohodli inak, doba Viazanosti začína plynúť vždy odo dňa zriadenia Služby. Služba sa považuje za zriadenú dňom podpisu odovzdávacieho</w:t>
      </w:r>
      <w:r w:rsidR="00D017AB">
        <w:rPr>
          <w:rFonts w:asciiTheme="minorHAnsi" w:hAnsiTheme="minorHAnsi" w:cstheme="minorHAnsi"/>
          <w:sz w:val="20"/>
          <w:szCs w:val="20"/>
          <w:lang w:val="sk-SK"/>
        </w:rPr>
        <w:t>/inštalačného</w:t>
      </w:r>
      <w:r w:rsidRPr="00083BDA">
        <w:rPr>
          <w:rFonts w:asciiTheme="minorHAnsi" w:hAnsiTheme="minorHAnsi" w:cstheme="minorHAnsi"/>
          <w:sz w:val="20"/>
          <w:szCs w:val="20"/>
          <w:lang w:val="sk-SK"/>
        </w:rPr>
        <w:t xml:space="preserve"> protokolu.</w:t>
      </w:r>
    </w:p>
    <w:p w14:paraId="51412FCE" w14:textId="749582B7"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Ak sa zmluvné strany v Objednávke dohodli na neskoršom začatí plynutia doby Viazanosti ako je dátum podpisu odovzdávacieho protokolu, doba Viazanosti začína plynúť odo dňa uvedeného v Objednávke a v takomto prípade je Účastník oprávnený po dobu od podpisu odovzdávacieho</w:t>
      </w:r>
      <w:r w:rsidR="004D606A">
        <w:rPr>
          <w:rFonts w:asciiTheme="minorHAnsi" w:hAnsiTheme="minorHAnsi" w:cstheme="minorHAnsi"/>
          <w:sz w:val="20"/>
          <w:szCs w:val="20"/>
          <w:lang w:val="sk-SK"/>
        </w:rPr>
        <w:t>/inštalačného</w:t>
      </w:r>
      <w:r w:rsidRPr="00083BDA">
        <w:rPr>
          <w:rFonts w:asciiTheme="minorHAnsi" w:hAnsiTheme="minorHAnsi" w:cstheme="minorHAnsi"/>
          <w:sz w:val="20"/>
          <w:szCs w:val="20"/>
          <w:lang w:val="sk-SK"/>
        </w:rPr>
        <w:t xml:space="preserve"> protokolu až do dňa, ktorý bezprostredne predchádza dňu začatia plynutia doby Viazanosti uvedeného v Objednávke, využívať Službu bezodplatne. Účastník sa však zaväzuje, že ani počas doby podľa predchádzajúcej vety, ktorá predchádza dobe Viazanosti, nevykoná žiadny z úkonov špecifikovaných v bode 4.3. Zmluvy. Nedodržanie záväzku podľa predchádzajúcej vety zo strany Účastníka má rovné následky ako nedodržanie doby Viazanosti.</w:t>
      </w:r>
    </w:p>
    <w:p w14:paraId="73FD203C" w14:textId="77777777"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Účastník je oprávnený využívať akciové ceny aj opakovane.</w:t>
      </w:r>
    </w:p>
    <w:p w14:paraId="03C3C9BA" w14:textId="517C132B" w:rsidR="00492925" w:rsidRPr="005C68DF" w:rsidRDefault="00492925" w:rsidP="005C68DF">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Za účelom využívania výhod z akcií na podporu predaja sa Účastník zaväzuje dodržať nasledovné podmienky:</w:t>
      </w:r>
    </w:p>
    <w:p w14:paraId="73351320" w14:textId="38EE9A79" w:rsidR="004E035B" w:rsidRPr="005C68DF" w:rsidRDefault="00492925" w:rsidP="004E035B">
      <w:pPr>
        <w:pStyle w:val="Nadpis3"/>
        <w:tabs>
          <w:tab w:val="clear" w:pos="1986"/>
        </w:tabs>
        <w:spacing w:before="0"/>
        <w:ind w:left="1276" w:hanging="709"/>
        <w:rPr>
          <w:rFonts w:asciiTheme="minorHAnsi" w:hAnsiTheme="minorHAnsi" w:cstheme="minorHAnsi"/>
          <w:sz w:val="20"/>
          <w:lang w:val="sk-SK"/>
        </w:rPr>
      </w:pPr>
      <w:r w:rsidRPr="00083BDA">
        <w:rPr>
          <w:rFonts w:asciiTheme="minorHAnsi" w:hAnsiTheme="minorHAnsi" w:cstheme="minorHAnsi"/>
          <w:sz w:val="20"/>
          <w:lang w:val="sk-SK"/>
        </w:rPr>
        <w:t xml:space="preserve">dodržať dobu Viazanosti, </w:t>
      </w:r>
      <w:proofErr w:type="spellStart"/>
      <w:r w:rsidRPr="00083BDA">
        <w:rPr>
          <w:rFonts w:asciiTheme="minorHAnsi" w:hAnsiTheme="minorHAnsi" w:cstheme="minorHAnsi"/>
          <w:sz w:val="20"/>
          <w:lang w:val="sk-SK"/>
        </w:rPr>
        <w:t>t.j</w:t>
      </w:r>
      <w:proofErr w:type="spellEnd"/>
      <w:r w:rsidRPr="00083BDA">
        <w:rPr>
          <w:rFonts w:asciiTheme="minorHAnsi" w:hAnsiTheme="minorHAnsi" w:cstheme="minorHAnsi"/>
          <w:sz w:val="20"/>
          <w:lang w:val="sk-SK"/>
        </w:rPr>
        <w:t>. zdržať sa počas doby Viazanost</w:t>
      </w:r>
      <w:r w:rsidR="004E035B" w:rsidRPr="00083BDA">
        <w:rPr>
          <w:rFonts w:asciiTheme="minorHAnsi" w:hAnsiTheme="minorHAnsi" w:cstheme="minorHAnsi"/>
          <w:sz w:val="20"/>
          <w:lang w:val="sk-SK"/>
        </w:rPr>
        <w:t>i úkonov podľa bodu 4.3. Zmluvy.</w:t>
      </w:r>
    </w:p>
    <w:p w14:paraId="66611636" w14:textId="18DA114C" w:rsidR="006435E4" w:rsidRPr="005C68DF" w:rsidRDefault="006435E4" w:rsidP="005C68DF">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Zmluvné strany sa dohodli na nasledovnej rozväzovacej podmienke platnosti Zmluvy: zmluvné strany sa dohodli, že v prípade, že:</w:t>
      </w:r>
    </w:p>
    <w:p w14:paraId="359DFA79" w14:textId="77777777" w:rsidR="006435E4" w:rsidRPr="00083BDA" w:rsidRDefault="00A5470F" w:rsidP="00E421F5">
      <w:pPr>
        <w:pStyle w:val="Nadpis3"/>
        <w:tabs>
          <w:tab w:val="clear" w:pos="1986"/>
          <w:tab w:val="num" w:pos="1276"/>
        </w:tabs>
        <w:spacing w:before="0"/>
        <w:ind w:left="1276" w:hanging="709"/>
        <w:rPr>
          <w:rFonts w:asciiTheme="minorHAnsi" w:hAnsiTheme="minorHAnsi" w:cstheme="minorHAnsi"/>
          <w:sz w:val="20"/>
          <w:lang w:val="sk-SK"/>
        </w:rPr>
      </w:pPr>
      <w:r w:rsidRPr="00083BDA">
        <w:rPr>
          <w:rFonts w:asciiTheme="minorHAnsi" w:hAnsiTheme="minorHAnsi" w:cstheme="minorHAnsi"/>
          <w:sz w:val="20"/>
          <w:lang w:val="sk-SK"/>
        </w:rPr>
        <w:t xml:space="preserve">Účastník nesúhlasí s takým zriadením Služby, pri ktorom je potrebné vykonať inštalačné práce, </w:t>
      </w:r>
      <w:proofErr w:type="spellStart"/>
      <w:r w:rsidRPr="00083BDA">
        <w:rPr>
          <w:rFonts w:asciiTheme="minorHAnsi" w:hAnsiTheme="minorHAnsi" w:cstheme="minorHAnsi"/>
          <w:sz w:val="20"/>
          <w:lang w:val="sk-SK"/>
        </w:rPr>
        <w:t>t.j</w:t>
      </w:r>
      <w:proofErr w:type="spellEnd"/>
      <w:r w:rsidRPr="00083BDA">
        <w:rPr>
          <w:rFonts w:asciiTheme="minorHAnsi" w:hAnsiTheme="minorHAnsi" w:cstheme="minorHAnsi"/>
          <w:sz w:val="20"/>
          <w:lang w:val="sk-SK"/>
        </w:rPr>
        <w:t>. Účastník odmietne, resp. neumožní Podniku vykonať inštalačné práce súvisiace so zriadením Služby, pričom za inštalačné práce sa na účely tohto bodu považuje prieraz steny do bytu (domu), inštalácia konzoly pre anténu a ťahanie kabeláže alebo</w:t>
      </w:r>
    </w:p>
    <w:p w14:paraId="4C58BEAA" w14:textId="5BF92B07" w:rsidR="00E421F5" w:rsidRPr="005C68DF" w:rsidRDefault="00A5470F" w:rsidP="00E421F5">
      <w:pPr>
        <w:pStyle w:val="Nadpis3"/>
        <w:tabs>
          <w:tab w:val="clear" w:pos="1986"/>
          <w:tab w:val="num" w:pos="1276"/>
        </w:tabs>
        <w:spacing w:before="0"/>
        <w:ind w:left="1276" w:hanging="709"/>
        <w:rPr>
          <w:rFonts w:asciiTheme="minorHAnsi" w:hAnsiTheme="minorHAnsi" w:cstheme="minorHAnsi"/>
          <w:sz w:val="20"/>
          <w:lang w:val="sk-SK"/>
        </w:rPr>
      </w:pPr>
      <w:r w:rsidRPr="00083BDA">
        <w:rPr>
          <w:rFonts w:asciiTheme="minorHAnsi" w:hAnsiTheme="minorHAnsi" w:cstheme="minorHAnsi"/>
          <w:sz w:val="20"/>
          <w:lang w:val="sk-SK"/>
        </w:rPr>
        <w:t>pri zriaďovaní Služby Podnik zistí, že Službu nie je možné v danom mieste poskytovať a to z dôvodov technickej neuskutočniteľnosti jej poskytovania,</w:t>
      </w:r>
    </w:p>
    <w:p w14:paraId="61188B75" w14:textId="3C33018E" w:rsidR="006435E4" w:rsidRPr="00083BDA" w:rsidRDefault="00951FA9" w:rsidP="00341F2A">
      <w:pPr>
        <w:ind w:left="567"/>
        <w:jc w:val="both"/>
        <w:rPr>
          <w:rFonts w:asciiTheme="minorHAnsi" w:hAnsiTheme="minorHAnsi" w:cstheme="minorHAnsi"/>
          <w:sz w:val="20"/>
          <w:szCs w:val="20"/>
          <w:lang w:val="sk-SK" w:eastAsia="en-US"/>
        </w:rPr>
      </w:pPr>
      <w:r w:rsidRPr="00083BDA">
        <w:rPr>
          <w:rFonts w:asciiTheme="minorHAnsi" w:hAnsiTheme="minorHAnsi" w:cstheme="minorHAnsi"/>
          <w:sz w:val="20"/>
          <w:szCs w:val="20"/>
          <w:lang w:val="sk-SK"/>
        </w:rPr>
        <w:t>platnosť a účinnosť Zmluvy skončí a to okamihom podpisu preberacieho</w:t>
      </w:r>
      <w:r w:rsidR="002C0CD8">
        <w:rPr>
          <w:rFonts w:asciiTheme="minorHAnsi" w:hAnsiTheme="minorHAnsi" w:cstheme="minorHAnsi"/>
          <w:sz w:val="20"/>
          <w:szCs w:val="20"/>
          <w:lang w:val="sk-SK"/>
        </w:rPr>
        <w:t>/inštalačného</w:t>
      </w:r>
      <w:r w:rsidRPr="00083BDA">
        <w:rPr>
          <w:rFonts w:asciiTheme="minorHAnsi" w:hAnsiTheme="minorHAnsi" w:cstheme="minorHAnsi"/>
          <w:sz w:val="20"/>
          <w:szCs w:val="20"/>
          <w:lang w:val="sk-SK"/>
        </w:rPr>
        <w:t xml:space="preserve"> protokolu, v ktorom zmluvné strany uvedú, že nastala rozväzovacia podmienka, </w:t>
      </w:r>
      <w:proofErr w:type="spellStart"/>
      <w:r w:rsidRPr="00083BDA">
        <w:rPr>
          <w:rFonts w:asciiTheme="minorHAnsi" w:hAnsiTheme="minorHAnsi" w:cstheme="minorHAnsi"/>
          <w:sz w:val="20"/>
          <w:szCs w:val="20"/>
          <w:lang w:val="sk-SK"/>
        </w:rPr>
        <w:t>t.j</w:t>
      </w:r>
      <w:proofErr w:type="spellEnd"/>
      <w:r w:rsidRPr="00083BDA">
        <w:rPr>
          <w:rFonts w:asciiTheme="minorHAnsi" w:hAnsiTheme="minorHAnsi" w:cstheme="minorHAnsi"/>
          <w:sz w:val="20"/>
          <w:szCs w:val="20"/>
          <w:lang w:val="sk-SK"/>
        </w:rPr>
        <w:t>. nastala skutočnosť podľa bodu 4.</w:t>
      </w:r>
      <w:r w:rsidR="00FB36D1">
        <w:rPr>
          <w:rFonts w:asciiTheme="minorHAnsi" w:hAnsiTheme="minorHAnsi" w:cstheme="minorHAnsi"/>
          <w:sz w:val="20"/>
          <w:szCs w:val="20"/>
          <w:lang w:val="sk-SK"/>
        </w:rPr>
        <w:t>8</w:t>
      </w:r>
      <w:r w:rsidRPr="00083BDA">
        <w:rPr>
          <w:rFonts w:asciiTheme="minorHAnsi" w:hAnsiTheme="minorHAnsi" w:cstheme="minorHAnsi"/>
          <w:sz w:val="20"/>
          <w:szCs w:val="20"/>
          <w:lang w:val="sk-SK"/>
        </w:rPr>
        <w:t>.1. alebo 4.</w:t>
      </w:r>
      <w:r w:rsidR="00FB36D1">
        <w:rPr>
          <w:rFonts w:asciiTheme="minorHAnsi" w:hAnsiTheme="minorHAnsi" w:cstheme="minorHAnsi"/>
          <w:sz w:val="20"/>
          <w:szCs w:val="20"/>
          <w:lang w:val="sk-SK"/>
        </w:rPr>
        <w:t>8</w:t>
      </w:r>
      <w:r w:rsidRPr="00083BDA">
        <w:rPr>
          <w:rFonts w:asciiTheme="minorHAnsi" w:hAnsiTheme="minorHAnsi" w:cstheme="minorHAnsi"/>
          <w:sz w:val="20"/>
          <w:szCs w:val="20"/>
          <w:lang w:val="sk-SK"/>
        </w:rPr>
        <w:t>.2. Zmluvy. Pre vylúčenie pochybností sa uvádza, že rozväzovaciu podmienku zo strany Účastníka nie je možné uplatniť v prípade, ak si zriadenie Služby inštalačné práce nevyžaduje.</w:t>
      </w:r>
    </w:p>
    <w:p w14:paraId="0B81D161" w14:textId="49F9034E" w:rsidR="00492925" w:rsidRPr="00D803FF" w:rsidRDefault="00492925" w:rsidP="00D803FF">
      <w:pPr>
        <w:numPr>
          <w:ilvl w:val="0"/>
          <w:numId w:val="1"/>
        </w:numPr>
        <w:tabs>
          <w:tab w:val="clear" w:pos="425"/>
        </w:tabs>
        <w:ind w:left="567" w:hanging="567"/>
        <w:jc w:val="both"/>
        <w:rPr>
          <w:rFonts w:asciiTheme="minorHAnsi" w:hAnsiTheme="minorHAnsi" w:cstheme="minorHAnsi"/>
          <w:b/>
          <w:sz w:val="20"/>
          <w:szCs w:val="20"/>
          <w:lang w:val="sk-SK"/>
        </w:rPr>
      </w:pPr>
      <w:r w:rsidRPr="00083BDA">
        <w:rPr>
          <w:rFonts w:asciiTheme="minorHAnsi" w:hAnsiTheme="minorHAnsi" w:cstheme="minorHAnsi"/>
          <w:b/>
          <w:sz w:val="20"/>
          <w:szCs w:val="20"/>
          <w:lang w:val="sk-SK"/>
        </w:rPr>
        <w:t>CENA A ZÚČTOVACIE OBDOBIE</w:t>
      </w:r>
    </w:p>
    <w:p w14:paraId="0E4A38B4" w14:textId="77777777" w:rsidR="004F4E03" w:rsidRPr="00083BDA" w:rsidRDefault="004F4E03" w:rsidP="004F4E0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Cena za Službu</w:t>
      </w:r>
      <w:r w:rsidR="008A4C52" w:rsidRPr="00083BDA">
        <w:rPr>
          <w:rFonts w:asciiTheme="minorHAnsi" w:hAnsiTheme="minorHAnsi" w:cstheme="minorHAnsi"/>
          <w:sz w:val="20"/>
          <w:szCs w:val="20"/>
          <w:lang w:val="sk-SK"/>
        </w:rPr>
        <w:t xml:space="preserve"> (vrátane</w:t>
      </w:r>
      <w:r w:rsidR="000C3265" w:rsidRPr="00083BDA">
        <w:rPr>
          <w:rFonts w:asciiTheme="minorHAnsi" w:hAnsiTheme="minorHAnsi" w:cstheme="minorHAnsi"/>
          <w:sz w:val="20"/>
          <w:szCs w:val="20"/>
          <w:lang w:val="sk-SK"/>
        </w:rPr>
        <w:t xml:space="preserve"> dohodnutých</w:t>
      </w:r>
      <w:r w:rsidR="008A4C52" w:rsidRPr="00083BDA">
        <w:rPr>
          <w:rFonts w:asciiTheme="minorHAnsi" w:hAnsiTheme="minorHAnsi" w:cstheme="minorHAnsi"/>
          <w:sz w:val="20"/>
          <w:szCs w:val="20"/>
          <w:lang w:val="sk-SK"/>
        </w:rPr>
        <w:t xml:space="preserve"> jednorazových poplatkov ako sú</w:t>
      </w:r>
      <w:r w:rsidR="000C3265" w:rsidRPr="00083BDA">
        <w:rPr>
          <w:rFonts w:asciiTheme="minorHAnsi" w:hAnsiTheme="minorHAnsi" w:cstheme="minorHAnsi"/>
          <w:sz w:val="20"/>
          <w:szCs w:val="20"/>
          <w:lang w:val="sk-SK"/>
        </w:rPr>
        <w:t xml:space="preserve"> napr.</w:t>
      </w:r>
      <w:r w:rsidR="008A4C52" w:rsidRPr="00083BDA">
        <w:rPr>
          <w:rFonts w:asciiTheme="minorHAnsi" w:hAnsiTheme="minorHAnsi" w:cstheme="minorHAnsi"/>
          <w:sz w:val="20"/>
          <w:szCs w:val="20"/>
          <w:lang w:val="sk-SK"/>
        </w:rPr>
        <w:t xml:space="preserve"> inštalačný </w:t>
      </w:r>
      <w:r w:rsidR="00CE17FD" w:rsidRPr="00083BDA">
        <w:rPr>
          <w:rFonts w:asciiTheme="minorHAnsi" w:hAnsiTheme="minorHAnsi" w:cstheme="minorHAnsi"/>
          <w:sz w:val="20"/>
          <w:szCs w:val="20"/>
          <w:lang w:val="sk-SK"/>
        </w:rPr>
        <w:t>poplatok a pod.)</w:t>
      </w:r>
      <w:r w:rsidRPr="00083BDA">
        <w:rPr>
          <w:rFonts w:asciiTheme="minorHAnsi" w:hAnsiTheme="minorHAnsi" w:cstheme="minorHAnsi"/>
          <w:sz w:val="20"/>
          <w:szCs w:val="20"/>
          <w:lang w:val="sk-SK"/>
        </w:rPr>
        <w:t xml:space="preserve"> je uvedená v Objednávke. V prípade, že Účastník využije akciovú cenu v zmysle bodu 4.3. Zmluvy, počas celej doby Viazanosti bude Účastník uhrádzať akciovú cenu. Po ukončení doby Viazanosti sa Účastník, ak opätovne nevyužije akciové ceny, zaväzuje uhrádzať za poskytovanú Službu štandardnú cenníkovú cenu stanovenú pre danú Službu v cenníku platnom v čase uzavretia Zmluvy alebo v Objednávke. Účastník vyhlasuje, že bol Podnikom oboznámený s cenou Služby podľa tohto bodu 5.1. Zmluvy.</w:t>
      </w:r>
    </w:p>
    <w:p w14:paraId="506E0949" w14:textId="4055B196" w:rsidR="00492925" w:rsidRPr="00083BDA" w:rsidRDefault="004F4E03" w:rsidP="004F4E0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 xml:space="preserve">Účastník zároveň vyhlasuje, že bol Podnikom oboznámený s tým, že ceny jednotlivých služieb sú zároveň uvedené v Cenníku, ktorý je zverejnený na webovej stránke Podniku. Informácie o cenách sa má Účastník možnosť dozvedieť aj </w:t>
      </w:r>
      <w:r w:rsidR="000D4502">
        <w:rPr>
          <w:rFonts w:asciiTheme="minorHAnsi" w:hAnsiTheme="minorHAnsi" w:cstheme="minorHAnsi"/>
          <w:sz w:val="20"/>
          <w:szCs w:val="20"/>
          <w:lang w:val="sk-SK"/>
        </w:rPr>
        <w:t>v sídle</w:t>
      </w:r>
      <w:r w:rsidRPr="00083BDA">
        <w:rPr>
          <w:rFonts w:asciiTheme="minorHAnsi" w:hAnsiTheme="minorHAnsi" w:cstheme="minorHAnsi"/>
          <w:sz w:val="20"/>
          <w:szCs w:val="20"/>
          <w:lang w:val="sk-SK"/>
        </w:rPr>
        <w:t xml:space="preserve"> Podniku.</w:t>
      </w:r>
    </w:p>
    <w:p w14:paraId="286722B1" w14:textId="77777777"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Zúčtovacie obdobie Účastníka je uvedené v Objednávke. Dátum uskutočnenia zdaniteľného plnenia zúčtovacieho obdobia je prvý deň tohto zúčtovacieho obdobia.</w:t>
      </w:r>
    </w:p>
    <w:p w14:paraId="17AAACBB" w14:textId="2F2AA08D"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Ak sa zmluvné strany nedohodnú inak, Podnik cenu Služby Účastníkovi vyúčtuje prostredníctvom faktúry,</w:t>
      </w:r>
      <w:r w:rsidR="00392122" w:rsidRPr="00392122">
        <w:rPr>
          <w:rFonts w:asciiTheme="minorHAnsi" w:hAnsiTheme="minorHAnsi" w:cstheme="minorHAnsi"/>
          <w:sz w:val="20"/>
          <w:szCs w:val="20"/>
          <w:lang w:val="sk-SK"/>
        </w:rPr>
        <w:t xml:space="preserve"> </w:t>
      </w:r>
      <w:r w:rsidR="00392122" w:rsidRPr="00083BDA">
        <w:rPr>
          <w:rFonts w:asciiTheme="minorHAnsi" w:hAnsiTheme="minorHAnsi" w:cstheme="minorHAnsi"/>
          <w:sz w:val="20"/>
          <w:szCs w:val="20"/>
          <w:lang w:val="sk-SK"/>
        </w:rPr>
        <w:t>ktorá je daňovým dokladom</w:t>
      </w:r>
      <w:r w:rsidR="00392122">
        <w:rPr>
          <w:rFonts w:asciiTheme="minorHAnsi" w:hAnsiTheme="minorHAnsi" w:cstheme="minorHAnsi"/>
          <w:sz w:val="20"/>
          <w:szCs w:val="20"/>
          <w:lang w:val="sk-SK"/>
        </w:rPr>
        <w:t xml:space="preserve"> a</w:t>
      </w:r>
      <w:r w:rsidRPr="00083BDA">
        <w:rPr>
          <w:rFonts w:asciiTheme="minorHAnsi" w:hAnsiTheme="minorHAnsi" w:cstheme="minorHAnsi"/>
          <w:sz w:val="20"/>
          <w:szCs w:val="20"/>
          <w:lang w:val="sk-SK"/>
        </w:rPr>
        <w:t xml:space="preserve"> ktorá obsahuje všetky identifikačné údaje platby potrebné k riadnej úhrade Ceny Služieb.</w:t>
      </w:r>
    </w:p>
    <w:p w14:paraId="09B13FE7" w14:textId="115E1B11"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lastRenderedPageBreak/>
        <w:t>Splatnosť faktúry je v lehote 14 dní od jej vystavenia. Fakturačné obdobie je zhodné so zúčtovacím obdobím.</w:t>
      </w:r>
    </w:p>
    <w:p w14:paraId="6FED3CB5" w14:textId="44DC2F31" w:rsidR="002D2EE6" w:rsidRPr="00083BDA" w:rsidRDefault="002D2EE6"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 xml:space="preserve">Podnik si vyhradzuje právo na zmenu cien z dôvodov priamo alebo nepriamo vyvolaných zmenou všeobecne záväzného právneho predpisu alebo rozhodnutím príslušného orgánu verejnej správy alebo orgánu Európskej únie; takouto zmenou všeobecne záväzného predpisu môže byť napríklad zmena zákona č. </w:t>
      </w:r>
      <w:r w:rsidR="009444D3" w:rsidRPr="00083BDA">
        <w:rPr>
          <w:rFonts w:asciiTheme="minorHAnsi" w:hAnsiTheme="minorHAnsi" w:cstheme="minorHAnsi"/>
          <w:sz w:val="20"/>
          <w:szCs w:val="20"/>
          <w:lang w:val="sk-SK"/>
        </w:rPr>
        <w:t>452</w:t>
      </w:r>
      <w:r w:rsidRPr="00083BDA">
        <w:rPr>
          <w:rFonts w:asciiTheme="minorHAnsi" w:hAnsiTheme="minorHAnsi" w:cstheme="minorHAnsi"/>
          <w:sz w:val="20"/>
          <w:szCs w:val="20"/>
          <w:lang w:val="sk-SK"/>
        </w:rPr>
        <w:t>/20</w:t>
      </w:r>
      <w:r w:rsidR="009444D3" w:rsidRPr="00083BDA">
        <w:rPr>
          <w:rFonts w:asciiTheme="minorHAnsi" w:hAnsiTheme="minorHAnsi" w:cstheme="minorHAnsi"/>
          <w:sz w:val="20"/>
          <w:szCs w:val="20"/>
          <w:lang w:val="sk-SK"/>
        </w:rPr>
        <w:t>2</w:t>
      </w:r>
      <w:r w:rsidRPr="00083BDA">
        <w:rPr>
          <w:rFonts w:asciiTheme="minorHAnsi" w:hAnsiTheme="minorHAnsi" w:cstheme="minorHAnsi"/>
          <w:sz w:val="20"/>
          <w:szCs w:val="20"/>
          <w:lang w:val="sk-SK"/>
        </w:rPr>
        <w:t>1 Z.</w:t>
      </w:r>
      <w:r w:rsidR="009444D3" w:rsidRPr="00083BDA">
        <w:rPr>
          <w:rFonts w:asciiTheme="minorHAnsi" w:hAnsiTheme="minorHAnsi" w:cstheme="minorHAnsi"/>
          <w:sz w:val="20"/>
          <w:szCs w:val="20"/>
          <w:lang w:val="sk-SK"/>
        </w:rPr>
        <w:t xml:space="preserve"> </w:t>
      </w:r>
      <w:r w:rsidRPr="00083BDA">
        <w:rPr>
          <w:rFonts w:asciiTheme="minorHAnsi" w:hAnsiTheme="minorHAnsi" w:cstheme="minorHAnsi"/>
          <w:sz w:val="20"/>
          <w:szCs w:val="20"/>
          <w:lang w:val="sk-SK"/>
        </w:rPr>
        <w:t>z. o elektronických komunikáciách, zmena predpisov týkajúcich sa ochrany spotrebiteľa, zmena predpisov týkajúcich sa spracúvania osobných údajov, zmena zákona č.222/2004 Z.</w:t>
      </w:r>
      <w:r w:rsidR="009444D3" w:rsidRPr="00083BDA">
        <w:rPr>
          <w:rFonts w:asciiTheme="minorHAnsi" w:hAnsiTheme="minorHAnsi" w:cstheme="minorHAnsi"/>
          <w:sz w:val="20"/>
          <w:szCs w:val="20"/>
          <w:lang w:val="sk-SK"/>
        </w:rPr>
        <w:t xml:space="preserve"> </w:t>
      </w:r>
      <w:r w:rsidRPr="00083BDA">
        <w:rPr>
          <w:rFonts w:asciiTheme="minorHAnsi" w:hAnsiTheme="minorHAnsi" w:cstheme="minorHAnsi"/>
          <w:sz w:val="20"/>
          <w:szCs w:val="20"/>
          <w:lang w:val="sk-SK"/>
        </w:rPr>
        <w:t>z. o dani z pridanej hodnoty v znení neskorších predpisov alebo iného daňového právneho predpisu, ako aj zmena alebo nahradenie iného všeobecne záväzného právneho predpisu.</w:t>
      </w:r>
    </w:p>
    <w:p w14:paraId="3016D007" w14:textId="28F1B133" w:rsidR="00492925" w:rsidRPr="00341F2A" w:rsidRDefault="008E0613" w:rsidP="004B4B8F">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Na základe voľby Účastníka bude faktúra vystavovaná v </w:t>
      </w:r>
      <w:r w:rsidRPr="001B551B">
        <w:rPr>
          <w:rFonts w:asciiTheme="minorHAnsi" w:hAnsiTheme="minorHAnsi" w:cstheme="minorHAnsi"/>
          <w:b/>
          <w:strike/>
          <w:sz w:val="20"/>
          <w:szCs w:val="20"/>
          <w:lang w:val="sk-SK"/>
        </w:rPr>
        <w:t>papierovej</w:t>
      </w:r>
      <w:r w:rsidRPr="00083BDA">
        <w:rPr>
          <w:rFonts w:asciiTheme="minorHAnsi" w:hAnsiTheme="minorHAnsi" w:cstheme="minorHAnsi"/>
          <w:b/>
          <w:sz w:val="20"/>
          <w:szCs w:val="20"/>
          <w:lang w:val="sk-SK"/>
        </w:rPr>
        <w:t>/elektronickej</w:t>
      </w:r>
      <w:r w:rsidRPr="00083BDA">
        <w:rPr>
          <w:rFonts w:asciiTheme="minorHAnsi" w:hAnsiTheme="minorHAnsi" w:cstheme="minorHAnsi"/>
          <w:b/>
          <w:sz w:val="20"/>
          <w:szCs w:val="20"/>
          <w:lang w:val="sk-SK" w:eastAsia="sk-SK"/>
        </w:rPr>
        <w:t>*</w:t>
      </w:r>
      <w:r w:rsidRPr="00083BDA">
        <w:rPr>
          <w:rFonts w:asciiTheme="minorHAnsi" w:hAnsiTheme="minorHAnsi" w:cstheme="minorHAnsi"/>
          <w:sz w:val="20"/>
          <w:szCs w:val="20"/>
          <w:lang w:val="sk-SK"/>
        </w:rPr>
        <w:t xml:space="preserve"> forme. Ak sa Účastník rozhodne pre elektronickú formu faktúry, táto bude zasielaná na</w:t>
      </w:r>
      <w:r w:rsidR="00D71956" w:rsidRPr="00083BDA">
        <w:rPr>
          <w:rFonts w:asciiTheme="minorHAnsi" w:hAnsiTheme="minorHAnsi" w:cstheme="minorHAnsi"/>
          <w:sz w:val="20"/>
          <w:szCs w:val="20"/>
          <w:lang w:val="sk-SK"/>
        </w:rPr>
        <w:t xml:space="preserve"> e-mailovú</w:t>
      </w:r>
      <w:r w:rsidRPr="00083BDA">
        <w:rPr>
          <w:rFonts w:asciiTheme="minorHAnsi" w:hAnsiTheme="minorHAnsi" w:cstheme="minorHAnsi"/>
          <w:sz w:val="20"/>
          <w:szCs w:val="20"/>
          <w:lang w:val="sk-SK"/>
        </w:rPr>
        <w:t xml:space="preserve"> adresu </w:t>
      </w:r>
      <w:r w:rsidR="00BD159A" w:rsidRPr="00083BDA">
        <w:rPr>
          <w:rFonts w:asciiTheme="minorHAnsi" w:hAnsiTheme="minorHAnsi" w:cstheme="minorHAnsi"/>
          <w:sz w:val="20"/>
          <w:szCs w:val="20"/>
          <w:lang w:val="sk-SK"/>
        </w:rPr>
        <w:t>uvedenú v Objednávke</w:t>
      </w:r>
      <w:r w:rsidR="004431F3" w:rsidRPr="00083BDA">
        <w:rPr>
          <w:rFonts w:asciiTheme="minorHAnsi" w:hAnsiTheme="minorHAnsi" w:cstheme="minorHAnsi"/>
          <w:sz w:val="20"/>
          <w:szCs w:val="20"/>
          <w:lang w:val="sk-SK"/>
        </w:rPr>
        <w:t>.</w:t>
      </w:r>
      <w:r w:rsidR="00403601" w:rsidRPr="00083BDA">
        <w:rPr>
          <w:rFonts w:asciiTheme="minorHAnsi" w:hAnsiTheme="minorHAnsi" w:cstheme="minorHAnsi"/>
          <w:sz w:val="20"/>
          <w:szCs w:val="20"/>
          <w:lang w:val="sk-SK"/>
        </w:rPr>
        <w:t xml:space="preserve"> V prípade papierovej formy bude faktúra zasielaná na adresu uvedenú v bode 1.1. Zmluvy, ak Účastník písomne neoznámi inú adresu na doručovanie faktúr.</w:t>
      </w:r>
    </w:p>
    <w:p w14:paraId="45FF5F38" w14:textId="5C890298" w:rsidR="00492925" w:rsidRPr="00D803FF" w:rsidRDefault="00492925" w:rsidP="00D803FF">
      <w:pPr>
        <w:numPr>
          <w:ilvl w:val="0"/>
          <w:numId w:val="1"/>
        </w:numPr>
        <w:tabs>
          <w:tab w:val="clear" w:pos="425"/>
        </w:tabs>
        <w:ind w:left="567" w:hanging="567"/>
        <w:jc w:val="both"/>
        <w:rPr>
          <w:rFonts w:asciiTheme="minorHAnsi" w:hAnsiTheme="minorHAnsi" w:cstheme="minorHAnsi"/>
          <w:b/>
          <w:sz w:val="20"/>
          <w:szCs w:val="20"/>
          <w:lang w:val="sk-SK"/>
        </w:rPr>
      </w:pPr>
      <w:r w:rsidRPr="00083BDA">
        <w:rPr>
          <w:rFonts w:asciiTheme="minorHAnsi" w:hAnsiTheme="minorHAnsi" w:cstheme="minorHAnsi"/>
          <w:b/>
          <w:sz w:val="20"/>
          <w:szCs w:val="20"/>
          <w:lang w:val="sk-SK"/>
        </w:rPr>
        <w:t>SANKCIE A POPLATKY SPLATNÉ PRI UKONČENÍ ZMLUVY</w:t>
      </w:r>
    </w:p>
    <w:p w14:paraId="64AAF562" w14:textId="0BD55BB7" w:rsidR="000973F9" w:rsidRPr="001B4452" w:rsidRDefault="00492925" w:rsidP="001B4452">
      <w:pPr>
        <w:pStyle w:val="Nadpis2"/>
        <w:keepLines w:val="0"/>
        <w:widowControl w:val="0"/>
        <w:tabs>
          <w:tab w:val="clear" w:pos="567"/>
        </w:tabs>
        <w:spacing w:before="0"/>
        <w:rPr>
          <w:rFonts w:asciiTheme="minorHAnsi" w:hAnsiTheme="minorHAnsi" w:cstheme="minorHAnsi"/>
          <w:sz w:val="20"/>
          <w:lang w:val="sk-SK"/>
        </w:rPr>
      </w:pPr>
      <w:r w:rsidRPr="00083BDA">
        <w:rPr>
          <w:rFonts w:asciiTheme="minorHAnsi" w:hAnsiTheme="minorHAnsi" w:cstheme="minorHAnsi"/>
          <w:sz w:val="20"/>
          <w:lang w:val="sk-SK"/>
        </w:rPr>
        <w:t>V prípade, ak Účastník bez zavinenia Podniku nedodrží dobu viazanosti Služieb uvedenú v Zmluve a/alebo v</w:t>
      </w:r>
      <w:r w:rsidR="00FE2448" w:rsidRPr="00083BDA">
        <w:rPr>
          <w:rFonts w:asciiTheme="minorHAnsi" w:hAnsiTheme="minorHAnsi" w:cstheme="minorHAnsi"/>
          <w:sz w:val="20"/>
          <w:lang w:val="sk-SK"/>
        </w:rPr>
        <w:t> </w:t>
      </w:r>
      <w:r w:rsidRPr="00083BDA">
        <w:rPr>
          <w:rFonts w:asciiTheme="minorHAnsi" w:hAnsiTheme="minorHAnsi" w:cstheme="minorHAnsi"/>
          <w:sz w:val="20"/>
          <w:lang w:val="sk-SK"/>
        </w:rPr>
        <w:t>Objednávke</w:t>
      </w:r>
      <w:bookmarkStart w:id="6" w:name="_Hlk513731107"/>
      <w:r w:rsidR="00FE2448" w:rsidRPr="00083BDA">
        <w:rPr>
          <w:rFonts w:asciiTheme="minorHAnsi" w:hAnsiTheme="minorHAnsi" w:cstheme="minorHAnsi"/>
          <w:sz w:val="20"/>
          <w:lang w:val="sk-SK"/>
        </w:rPr>
        <w:t xml:space="preserve">, ktorá bola </w:t>
      </w:r>
      <w:r w:rsidR="005A745B" w:rsidRPr="00083BDA">
        <w:rPr>
          <w:rFonts w:asciiTheme="minorHAnsi" w:hAnsiTheme="minorHAnsi" w:cstheme="minorHAnsi"/>
          <w:sz w:val="20"/>
          <w:lang w:val="sk-SK"/>
        </w:rPr>
        <w:t xml:space="preserve">s Účastníkom </w:t>
      </w:r>
      <w:r w:rsidR="00FE2448" w:rsidRPr="00083BDA">
        <w:rPr>
          <w:rFonts w:asciiTheme="minorHAnsi" w:hAnsiTheme="minorHAnsi" w:cstheme="minorHAnsi"/>
          <w:sz w:val="20"/>
          <w:lang w:val="sk-SK"/>
        </w:rPr>
        <w:t xml:space="preserve">dohodnutá v súvislosti </w:t>
      </w:r>
      <w:r w:rsidR="005A745B" w:rsidRPr="00083BDA">
        <w:rPr>
          <w:rFonts w:asciiTheme="minorHAnsi" w:hAnsiTheme="minorHAnsi" w:cstheme="minorHAnsi"/>
          <w:sz w:val="20"/>
          <w:lang w:val="sk-SK"/>
        </w:rPr>
        <w:t>s využívaním výhod z akcie na podporu predaja</w:t>
      </w:r>
      <w:bookmarkEnd w:id="6"/>
      <w:r w:rsidRPr="00083BDA">
        <w:rPr>
          <w:rFonts w:asciiTheme="minorHAnsi" w:hAnsiTheme="minorHAnsi" w:cstheme="minorHAnsi"/>
          <w:sz w:val="20"/>
          <w:lang w:val="sk-SK"/>
        </w:rPr>
        <w:t xml:space="preserve"> alebo v prípade, ak Podnik odstúpi od Zmluvy z dôvodov uvedených v bode 12.5. Všeobecných podmienok, má Podnik nárok na </w:t>
      </w:r>
      <w:bookmarkStart w:id="7" w:name="_Hlk513731177"/>
      <w:r w:rsidR="005A745B" w:rsidRPr="00083BDA">
        <w:rPr>
          <w:rFonts w:asciiTheme="minorHAnsi" w:hAnsiTheme="minorHAnsi" w:cstheme="minorHAnsi"/>
          <w:sz w:val="20"/>
          <w:lang w:val="sk-SK"/>
        </w:rPr>
        <w:t>zaplat</w:t>
      </w:r>
      <w:r w:rsidR="00885585">
        <w:rPr>
          <w:rFonts w:asciiTheme="minorHAnsi" w:hAnsiTheme="minorHAnsi" w:cstheme="minorHAnsi"/>
          <w:sz w:val="20"/>
          <w:lang w:val="sk-SK"/>
        </w:rPr>
        <w:t>e</w:t>
      </w:r>
      <w:r w:rsidR="005A745B" w:rsidRPr="00083BDA">
        <w:rPr>
          <w:rFonts w:asciiTheme="minorHAnsi" w:hAnsiTheme="minorHAnsi" w:cstheme="minorHAnsi"/>
          <w:sz w:val="20"/>
          <w:lang w:val="sk-SK"/>
        </w:rPr>
        <w:t>nie</w:t>
      </w:r>
      <w:r w:rsidRPr="00083BDA">
        <w:rPr>
          <w:rFonts w:asciiTheme="minorHAnsi" w:hAnsiTheme="minorHAnsi" w:cstheme="minorHAnsi"/>
          <w:sz w:val="20"/>
          <w:lang w:val="sk-SK"/>
        </w:rPr>
        <w:t xml:space="preserve"> poplatku</w:t>
      </w:r>
      <w:r w:rsidR="000973F9" w:rsidRPr="00083BDA">
        <w:rPr>
          <w:rFonts w:asciiTheme="minorHAnsi" w:hAnsiTheme="minorHAnsi" w:cstheme="minorHAnsi"/>
          <w:sz w:val="20"/>
          <w:lang w:val="sk-SK"/>
        </w:rPr>
        <w:t xml:space="preserve"> za nedodržanie Viazanosti osobitne</w:t>
      </w:r>
      <w:r w:rsidR="00AD07BA" w:rsidRPr="00083BDA">
        <w:rPr>
          <w:rFonts w:asciiTheme="minorHAnsi" w:hAnsiTheme="minorHAnsi" w:cstheme="minorHAnsi"/>
          <w:sz w:val="20"/>
          <w:lang w:val="sk-SK"/>
        </w:rPr>
        <w:t xml:space="preserve"> za každú </w:t>
      </w:r>
      <w:r w:rsidR="00467CA4" w:rsidRPr="00083BDA">
        <w:rPr>
          <w:rFonts w:asciiTheme="minorHAnsi" w:hAnsiTheme="minorHAnsi" w:cstheme="minorHAnsi"/>
          <w:sz w:val="20"/>
          <w:lang w:val="sk-SK"/>
        </w:rPr>
        <w:t>jednotlivú ukončenú Službu</w:t>
      </w:r>
      <w:r w:rsidR="00AD07BA" w:rsidRPr="00083BDA">
        <w:rPr>
          <w:rFonts w:asciiTheme="minorHAnsi" w:hAnsiTheme="minorHAnsi" w:cstheme="minorHAnsi"/>
          <w:sz w:val="20"/>
          <w:lang w:val="sk-SK"/>
        </w:rPr>
        <w:t xml:space="preserve">, </w:t>
      </w:r>
      <w:bookmarkEnd w:id="7"/>
      <w:r w:rsidR="00885585">
        <w:rPr>
          <w:rFonts w:asciiTheme="minorHAnsi" w:hAnsiTheme="minorHAnsi" w:cstheme="minorHAnsi"/>
          <w:sz w:val="20"/>
          <w:lang w:val="sk-SK"/>
        </w:rPr>
        <w:t xml:space="preserve">ktorý predstavuje súčet </w:t>
      </w:r>
      <w:r w:rsidR="00417572">
        <w:rPr>
          <w:rFonts w:asciiTheme="minorHAnsi" w:hAnsiTheme="minorHAnsi" w:cstheme="minorHAnsi"/>
          <w:sz w:val="20"/>
          <w:lang w:val="sk-SK"/>
        </w:rPr>
        <w:t xml:space="preserve">zostávajúcich poplatkov za služby, ktoré majú byť podľa </w:t>
      </w:r>
      <w:r w:rsidR="008C7832">
        <w:rPr>
          <w:rFonts w:asciiTheme="minorHAnsi" w:hAnsiTheme="minorHAnsi" w:cstheme="minorHAnsi"/>
          <w:sz w:val="20"/>
          <w:lang w:val="sk-SK"/>
        </w:rPr>
        <w:t>platného znenia zmluvy poskytnuté do konca doby viazanosti.</w:t>
      </w:r>
    </w:p>
    <w:p w14:paraId="17FBC8B5" w14:textId="2020C98B" w:rsidR="00530FE6" w:rsidRPr="00083BDA" w:rsidRDefault="00492925" w:rsidP="00341F2A">
      <w:pPr>
        <w:pStyle w:val="Nadpis3"/>
        <w:numPr>
          <w:ilvl w:val="0"/>
          <w:numId w:val="0"/>
        </w:numPr>
        <w:spacing w:before="0"/>
        <w:ind w:left="567"/>
        <w:rPr>
          <w:rFonts w:asciiTheme="minorHAnsi" w:hAnsiTheme="minorHAnsi" w:cstheme="minorHAnsi"/>
          <w:sz w:val="20"/>
          <w:lang w:val="sk-SK"/>
        </w:rPr>
      </w:pPr>
      <w:r w:rsidRPr="00083BDA">
        <w:rPr>
          <w:rFonts w:asciiTheme="minorHAnsi" w:hAnsiTheme="minorHAnsi" w:cstheme="minorHAnsi"/>
          <w:sz w:val="20"/>
          <w:lang w:val="sk-SK"/>
        </w:rPr>
        <w:t>Podnik je oprávnený</w:t>
      </w:r>
      <w:r w:rsidR="00964921" w:rsidRPr="00083BDA">
        <w:rPr>
          <w:rFonts w:asciiTheme="minorHAnsi" w:hAnsiTheme="minorHAnsi" w:cstheme="minorHAnsi"/>
          <w:sz w:val="20"/>
          <w:lang w:val="sk-SK"/>
        </w:rPr>
        <w:t xml:space="preserve"> poplatok za nedodržanie Viazanosti Zmluvy</w:t>
      </w:r>
      <w:r w:rsidRPr="00083BDA">
        <w:rPr>
          <w:rFonts w:asciiTheme="minorHAnsi" w:hAnsiTheme="minorHAnsi" w:cstheme="minorHAnsi"/>
          <w:sz w:val="20"/>
          <w:lang w:val="sk-SK"/>
        </w:rPr>
        <w:t xml:space="preserve"> Účastníkovi vyúčtovať faktúrou, ktorú je Účastník povinný zaplatiť v lehote 14 dní od jej vystavenia.</w:t>
      </w:r>
    </w:p>
    <w:p w14:paraId="505A0210" w14:textId="133EBBA6" w:rsidR="00492925" w:rsidRPr="00D803FF" w:rsidRDefault="00492925" w:rsidP="00D803FF">
      <w:pPr>
        <w:numPr>
          <w:ilvl w:val="0"/>
          <w:numId w:val="1"/>
        </w:numPr>
        <w:tabs>
          <w:tab w:val="clear" w:pos="425"/>
        </w:tabs>
        <w:ind w:left="567" w:hanging="567"/>
        <w:jc w:val="both"/>
        <w:rPr>
          <w:rFonts w:asciiTheme="minorHAnsi" w:hAnsiTheme="minorHAnsi" w:cstheme="minorHAnsi"/>
          <w:b/>
          <w:sz w:val="20"/>
          <w:szCs w:val="20"/>
          <w:lang w:val="sk-SK"/>
        </w:rPr>
      </w:pPr>
      <w:r w:rsidRPr="00083BDA">
        <w:rPr>
          <w:rFonts w:asciiTheme="minorHAnsi" w:hAnsiTheme="minorHAnsi" w:cstheme="minorHAnsi"/>
          <w:b/>
          <w:sz w:val="20"/>
          <w:szCs w:val="20"/>
          <w:lang w:val="sk-SK"/>
        </w:rPr>
        <w:t>ZÁVEREČNÉ USTANOVENIA</w:t>
      </w:r>
    </w:p>
    <w:p w14:paraId="17D957FE" w14:textId="49CC69F3" w:rsidR="00492925" w:rsidRPr="00460F33" w:rsidRDefault="00492925" w:rsidP="00460F3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Vzťahy zmluvných strán založené touto Zmluvou, ak ich táto Zmluva výslovne neupravuje, sa riadia príslušnými ustanoveniami Všeobecných podmienok, Zákona, Občianskeho zákonníka v platnom znení a ostatných platných právnych predpisov Slovenskej republiky.</w:t>
      </w:r>
    </w:p>
    <w:p w14:paraId="08115816" w14:textId="71D0E459"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 xml:space="preserve">Účastník berie na vedomie, že poskytnutie osobných údajov spoločnosti </w:t>
      </w:r>
      <w:r w:rsidR="00FF48CD" w:rsidRPr="00083BDA">
        <w:rPr>
          <w:rFonts w:asciiTheme="minorHAnsi" w:hAnsiTheme="minorHAnsi" w:cstheme="minorHAnsi"/>
          <w:bCs/>
          <w:noProof/>
          <w:sz w:val="20"/>
          <w:szCs w:val="20"/>
          <w:lang w:val="sk-SK"/>
        </w:rPr>
        <w:t>HMZ RÁDIOKOMUNIKÁCIE, spol. s r.o</w:t>
      </w:r>
      <w:r w:rsidR="00FF48CD" w:rsidRPr="00B13177">
        <w:rPr>
          <w:rFonts w:asciiTheme="minorHAnsi" w:hAnsiTheme="minorHAnsi" w:cstheme="minorHAnsi"/>
          <w:sz w:val="20"/>
          <w:szCs w:val="20"/>
          <w:lang w:val="sk-SK"/>
        </w:rPr>
        <w:t xml:space="preserve"> </w:t>
      </w:r>
      <w:r w:rsidRPr="00083BDA">
        <w:rPr>
          <w:rFonts w:asciiTheme="minorHAnsi" w:hAnsiTheme="minorHAnsi" w:cstheme="minorHAnsi"/>
          <w:sz w:val="20"/>
          <w:szCs w:val="20"/>
          <w:lang w:val="sk-SK"/>
        </w:rPr>
        <w:t xml:space="preserve">podľa </w:t>
      </w:r>
      <w:r w:rsidR="00C660F3" w:rsidRPr="00083BDA">
        <w:rPr>
          <w:rFonts w:asciiTheme="minorHAnsi" w:hAnsiTheme="minorHAnsi" w:cstheme="minorHAnsi"/>
          <w:sz w:val="20"/>
          <w:szCs w:val="20"/>
          <w:lang w:val="sk-SK"/>
        </w:rPr>
        <w:t>článku</w:t>
      </w:r>
      <w:r w:rsidRPr="00083BDA">
        <w:rPr>
          <w:rFonts w:asciiTheme="minorHAnsi" w:hAnsiTheme="minorHAnsi" w:cstheme="minorHAnsi"/>
          <w:sz w:val="20"/>
          <w:szCs w:val="20"/>
          <w:lang w:val="sk-SK"/>
        </w:rPr>
        <w:t xml:space="preserve"> 8. Všeobecných podmienok </w:t>
      </w:r>
      <w:r w:rsidR="009A7B00" w:rsidRPr="00083BDA">
        <w:rPr>
          <w:rFonts w:asciiTheme="minorHAnsi" w:hAnsiTheme="minorHAnsi" w:cstheme="minorHAnsi"/>
          <w:sz w:val="20"/>
          <w:szCs w:val="20"/>
          <w:lang w:val="sk-SK"/>
        </w:rPr>
        <w:t>je v súlade s § 86 ods. 2 písm. b) Zákona</w:t>
      </w:r>
      <w:r w:rsidR="009A7B00">
        <w:rPr>
          <w:rFonts w:asciiTheme="minorHAnsi" w:hAnsiTheme="minorHAnsi" w:cstheme="minorHAnsi"/>
          <w:sz w:val="20"/>
          <w:szCs w:val="20"/>
          <w:lang w:val="sk-SK"/>
        </w:rPr>
        <w:t>.</w:t>
      </w:r>
    </w:p>
    <w:p w14:paraId="1FCE739B" w14:textId="77777777"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Táto Zmluva nadobúda platnosť a účinnosť dňom jej podpisu oboma zmluvnými stranami.</w:t>
      </w:r>
    </w:p>
    <w:p w14:paraId="002E349F" w14:textId="77777777" w:rsidR="00492925" w:rsidRPr="00083BDA" w:rsidRDefault="00F3635A"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Zmluvu je možné meniť písomnými dodatkami k nej, pokiaľ nie je v Zmluve alebo vo Všeobecných podmienkach uvedený iný spôsob jej zmeny.</w:t>
      </w:r>
    </w:p>
    <w:p w14:paraId="07A57894" w14:textId="3268F540" w:rsidR="00F3635A" w:rsidRPr="00083BDA" w:rsidRDefault="00F3635A"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eastAsia="sk-SK"/>
        </w:rPr>
        <w:t>Podnik je oprávnený stanoviť rôzne formy a spôsoby zmeny Zmluvy</w:t>
      </w:r>
      <w:r w:rsidR="00895969">
        <w:rPr>
          <w:rFonts w:asciiTheme="minorHAnsi" w:hAnsiTheme="minorHAnsi" w:cstheme="minorHAnsi"/>
          <w:sz w:val="20"/>
          <w:szCs w:val="20"/>
          <w:lang w:val="sk-SK" w:eastAsia="sk-SK"/>
        </w:rPr>
        <w:t xml:space="preserve"> a</w:t>
      </w:r>
      <w:r w:rsidRPr="00083BDA">
        <w:rPr>
          <w:rFonts w:asciiTheme="minorHAnsi" w:hAnsiTheme="minorHAnsi" w:cstheme="minorHAnsi"/>
          <w:sz w:val="20"/>
          <w:szCs w:val="20"/>
          <w:lang w:val="sk-SK" w:eastAsia="sk-SK"/>
        </w:rPr>
        <w:t xml:space="preserve"> podmienok poskytovania Služieb</w:t>
      </w:r>
      <w:r w:rsidR="00895969">
        <w:rPr>
          <w:rFonts w:asciiTheme="minorHAnsi" w:hAnsiTheme="minorHAnsi" w:cstheme="minorHAnsi"/>
          <w:sz w:val="20"/>
          <w:szCs w:val="20"/>
          <w:lang w:val="sk-SK" w:eastAsia="sk-SK"/>
        </w:rPr>
        <w:t xml:space="preserve"> podľa bodu </w:t>
      </w:r>
      <w:r w:rsidR="001678EC">
        <w:rPr>
          <w:rFonts w:asciiTheme="minorHAnsi" w:hAnsiTheme="minorHAnsi" w:cstheme="minorHAnsi"/>
          <w:sz w:val="20"/>
          <w:szCs w:val="20"/>
          <w:lang w:val="sk-SK" w:eastAsia="sk-SK"/>
        </w:rPr>
        <w:t>6.2 Všeobecných podmienok.</w:t>
      </w:r>
      <w:r w:rsidRPr="00083BDA">
        <w:rPr>
          <w:rFonts w:asciiTheme="minorHAnsi" w:hAnsiTheme="minorHAnsi" w:cstheme="minorHAnsi"/>
          <w:sz w:val="20"/>
          <w:szCs w:val="20"/>
          <w:lang w:val="sk-SK" w:eastAsia="sk-SK"/>
        </w:rPr>
        <w:t xml:space="preserve"> </w:t>
      </w:r>
    </w:p>
    <w:p w14:paraId="575A77AF" w14:textId="77777777"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Zmluvné strany vyhlasujú, že si Zmluvu prečítali, porozumeli jej obsahu, nemajú námietky proti jej forme a obsahu, vyhlasujú, že ju neuzatvorili v tiesni a ani za nevýhodných podmienok a na znak súhlasu ju vo vlastnom mene podpisujú.</w:t>
      </w:r>
    </w:p>
    <w:p w14:paraId="44AE4B1E" w14:textId="77777777" w:rsidR="00492925" w:rsidRPr="00083BDA" w:rsidRDefault="00492925" w:rsidP="003F4C43">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Zmluva je vypracovaná v 2-och rovnopisoch, z ktorých každá zmluvná strana obdrží po jednom rovnopise.</w:t>
      </w:r>
    </w:p>
    <w:p w14:paraId="11902CEA" w14:textId="7F95735C" w:rsidR="003E170B" w:rsidRPr="00083BDA" w:rsidRDefault="003E170B" w:rsidP="004F49E5">
      <w:pPr>
        <w:pStyle w:val="Nadpis2"/>
        <w:keepLines w:val="0"/>
        <w:widowControl w:val="0"/>
        <w:spacing w:before="0"/>
        <w:rPr>
          <w:rFonts w:asciiTheme="minorHAnsi" w:hAnsiTheme="minorHAnsi" w:cstheme="minorHAnsi"/>
          <w:sz w:val="20"/>
          <w:lang w:val="sk-SK"/>
        </w:rPr>
      </w:pPr>
      <w:r w:rsidRPr="00083BDA">
        <w:rPr>
          <w:rFonts w:asciiTheme="minorHAnsi" w:hAnsiTheme="minorHAnsi" w:cstheme="minorHAnsi"/>
          <w:sz w:val="20"/>
          <w:lang w:val="sk-SK" w:eastAsia="sk-SK"/>
        </w:rPr>
        <w:t>Účastník podpisom Zmluvy potvrdzuje, že sa oboznámil s</w:t>
      </w:r>
      <w:r w:rsidR="00A07CE9" w:rsidRPr="00083BDA">
        <w:rPr>
          <w:rFonts w:asciiTheme="minorHAnsi" w:hAnsiTheme="minorHAnsi" w:cstheme="minorHAnsi"/>
          <w:sz w:val="20"/>
          <w:lang w:val="sk-SK" w:eastAsia="sk-SK"/>
        </w:rPr>
        <w:t> obsahom dokumentov</w:t>
      </w:r>
      <w:r w:rsidRPr="00083BDA">
        <w:rPr>
          <w:rFonts w:asciiTheme="minorHAnsi" w:hAnsiTheme="minorHAnsi" w:cstheme="minorHAnsi"/>
          <w:sz w:val="20"/>
          <w:lang w:val="sk-SK" w:eastAsia="sk-SK"/>
        </w:rPr>
        <w:t xml:space="preserve"> Informácie pre koncových užívateľov spolo</w:t>
      </w:r>
      <w:r w:rsidR="00A07CE9" w:rsidRPr="00083BDA">
        <w:rPr>
          <w:rFonts w:asciiTheme="minorHAnsi" w:hAnsiTheme="minorHAnsi" w:cstheme="minorHAnsi"/>
          <w:sz w:val="20"/>
          <w:lang w:val="sk-SK" w:eastAsia="sk-SK"/>
        </w:rPr>
        <w:t>č</w:t>
      </w:r>
      <w:r w:rsidRPr="00083BDA">
        <w:rPr>
          <w:rFonts w:asciiTheme="minorHAnsi" w:hAnsiTheme="minorHAnsi" w:cstheme="minorHAnsi"/>
          <w:sz w:val="20"/>
          <w:lang w:val="sk-SK" w:eastAsia="sk-SK"/>
        </w:rPr>
        <w:t xml:space="preserve">nosti </w:t>
      </w:r>
      <w:r w:rsidR="00FF48CD" w:rsidRPr="00083BDA">
        <w:rPr>
          <w:rFonts w:asciiTheme="minorHAnsi" w:hAnsiTheme="minorHAnsi" w:cstheme="minorHAnsi"/>
          <w:bCs/>
          <w:noProof/>
          <w:sz w:val="20"/>
          <w:lang w:val="sk-SK"/>
        </w:rPr>
        <w:t>HMZ RÁDIOKOMUNIKÁCIE, spol. s r.o</w:t>
      </w:r>
      <w:r w:rsidR="00FF48CD" w:rsidRPr="00083BDA">
        <w:rPr>
          <w:rFonts w:asciiTheme="minorHAnsi" w:hAnsiTheme="minorHAnsi" w:cstheme="minorHAnsi"/>
          <w:sz w:val="20"/>
          <w:lang w:val="sk-SK" w:eastAsia="sk-SK"/>
        </w:rPr>
        <w:t>.</w:t>
      </w:r>
      <w:r w:rsidR="00757585">
        <w:rPr>
          <w:rFonts w:asciiTheme="minorHAnsi" w:hAnsiTheme="minorHAnsi" w:cstheme="minorHAnsi"/>
          <w:sz w:val="20"/>
          <w:lang w:val="sk-SK" w:eastAsia="sk-SK"/>
        </w:rPr>
        <w:t xml:space="preserve"> </w:t>
      </w:r>
      <w:r w:rsidRPr="00083BDA">
        <w:rPr>
          <w:rFonts w:asciiTheme="minorHAnsi" w:hAnsiTheme="minorHAnsi" w:cstheme="minorHAnsi"/>
          <w:sz w:val="20"/>
          <w:lang w:val="sk-SK" w:eastAsia="sk-SK"/>
        </w:rPr>
        <w:t xml:space="preserve">a so znením </w:t>
      </w:r>
      <w:r w:rsidR="00A07CE9" w:rsidRPr="00083BDA">
        <w:rPr>
          <w:rFonts w:asciiTheme="minorHAnsi" w:hAnsiTheme="minorHAnsi" w:cstheme="minorHAnsi"/>
          <w:sz w:val="20"/>
          <w:lang w:val="sk-SK" w:eastAsia="sk-SK"/>
        </w:rPr>
        <w:t>týchto</w:t>
      </w:r>
      <w:r w:rsidRPr="00083BDA">
        <w:rPr>
          <w:rFonts w:asciiTheme="minorHAnsi" w:hAnsiTheme="minorHAnsi" w:cstheme="minorHAnsi"/>
          <w:sz w:val="20"/>
          <w:lang w:val="sk-SK" w:eastAsia="sk-SK"/>
        </w:rPr>
        <w:t xml:space="preserve"> dokumentov súhlasí.</w:t>
      </w:r>
    </w:p>
    <w:p w14:paraId="6317CAD2" w14:textId="23778BD5" w:rsidR="00FB3B01" w:rsidRPr="00083BDA" w:rsidRDefault="00724CAC" w:rsidP="00FB3B01">
      <w:pPr>
        <w:numPr>
          <w:ilvl w:val="1"/>
          <w:numId w:val="1"/>
        </w:numPr>
        <w:tabs>
          <w:tab w:val="clear" w:pos="567"/>
        </w:tabs>
        <w:jc w:val="both"/>
        <w:rPr>
          <w:rFonts w:asciiTheme="minorHAnsi" w:hAnsiTheme="minorHAnsi" w:cstheme="minorHAnsi"/>
          <w:sz w:val="20"/>
          <w:szCs w:val="20"/>
          <w:lang w:val="sk-SK"/>
        </w:rPr>
      </w:pPr>
      <w:bookmarkStart w:id="8" w:name="_Hlk514341328"/>
      <w:r w:rsidRPr="00083BDA">
        <w:rPr>
          <w:rFonts w:asciiTheme="minorHAnsi" w:hAnsiTheme="minorHAnsi" w:cstheme="minorHAnsi"/>
          <w:sz w:val="20"/>
          <w:szCs w:val="20"/>
          <w:lang w:val="sk-SK" w:eastAsia="sk-SK"/>
        </w:rPr>
        <w:t xml:space="preserve">Účastník </w:t>
      </w:r>
      <w:r w:rsidR="00915586" w:rsidRPr="00083BDA">
        <w:rPr>
          <w:rFonts w:asciiTheme="minorHAnsi" w:hAnsiTheme="minorHAnsi" w:cstheme="minorHAnsi"/>
          <w:sz w:val="20"/>
          <w:szCs w:val="20"/>
          <w:lang w:val="sk-SK" w:eastAsia="sk-SK"/>
        </w:rPr>
        <w:t>dole označeným vyjadrením</w:t>
      </w:r>
      <w:r w:rsidRPr="00083BDA">
        <w:rPr>
          <w:rFonts w:asciiTheme="minorHAnsi" w:hAnsiTheme="minorHAnsi" w:cstheme="minorHAnsi"/>
          <w:sz w:val="20"/>
          <w:szCs w:val="20"/>
          <w:lang w:val="sk-SK" w:eastAsia="sk-SK"/>
        </w:rPr>
        <w:t xml:space="preserve"> dáva svoj výslovný súhlas</w:t>
      </w:r>
      <w:r w:rsidR="00915586" w:rsidRPr="00083BDA">
        <w:rPr>
          <w:rFonts w:asciiTheme="minorHAnsi" w:hAnsiTheme="minorHAnsi" w:cstheme="minorHAnsi"/>
          <w:sz w:val="20"/>
          <w:szCs w:val="20"/>
          <w:lang w:val="sk-SK" w:eastAsia="sk-SK"/>
        </w:rPr>
        <w:t>/nesúhlas</w:t>
      </w:r>
      <w:r w:rsidRPr="00083BDA">
        <w:rPr>
          <w:rFonts w:asciiTheme="minorHAnsi" w:hAnsiTheme="minorHAnsi" w:cstheme="minorHAnsi"/>
          <w:sz w:val="20"/>
          <w:szCs w:val="20"/>
          <w:lang w:val="sk-SK" w:eastAsia="sk-SK"/>
        </w:rPr>
        <w:t xml:space="preserve"> so spracúvaním svojich osobných údajov v rozsahu titul, meno, priezvisko, adresa, adresa elektronickej pošty a telefónne číslo Účastníka za účelom z</w:t>
      </w:r>
      <w:r w:rsidRPr="00083BDA">
        <w:rPr>
          <w:rFonts w:asciiTheme="minorHAnsi" w:hAnsiTheme="minorHAnsi" w:cstheme="minorHAnsi"/>
          <w:sz w:val="20"/>
          <w:szCs w:val="20"/>
          <w:lang w:val="sk-SK"/>
        </w:rPr>
        <w:t>asielania marketingových ponúk produktov a služieb poskytovaných (i) osobami patriacimi do skupiny Podniku zverejnenými na webovom sídle Podniku, (ii) Slovenskou poštou, a.s., a to telefonicky, faxom, prostredníctvom SMS, elektronickej pošty, poštou alebo iným primeraným spôsobom:</w:t>
      </w:r>
      <w:bookmarkEnd w:id="8"/>
    </w:p>
    <w:p w14:paraId="22CCD4E0" w14:textId="77777777" w:rsidR="00B63CAE" w:rsidRPr="001B551B" w:rsidRDefault="00B63CAE" w:rsidP="00B63CAE">
      <w:pPr>
        <w:pStyle w:val="Nadpis3"/>
        <w:numPr>
          <w:ilvl w:val="0"/>
          <w:numId w:val="0"/>
        </w:numPr>
        <w:spacing w:before="0"/>
        <w:ind w:left="1276"/>
        <w:rPr>
          <w:rFonts w:asciiTheme="minorHAnsi" w:hAnsiTheme="minorHAnsi" w:cstheme="minorHAnsi"/>
          <w:b/>
          <w:strike/>
          <w:sz w:val="20"/>
          <w:lang w:val="sk-SK" w:eastAsia="sk-SK"/>
        </w:rPr>
      </w:pPr>
      <w:r w:rsidRPr="00083BDA">
        <w:rPr>
          <w:rFonts w:asciiTheme="minorHAnsi" w:hAnsiTheme="minorHAnsi" w:cstheme="minorHAnsi"/>
          <w:b/>
          <w:sz w:val="20"/>
          <w:lang w:val="sk-SK" w:eastAsia="sk-SK"/>
        </w:rPr>
        <w:t>súhlasím*</w:t>
      </w:r>
      <w:r w:rsidRPr="00083BDA">
        <w:rPr>
          <w:rFonts w:asciiTheme="minorHAnsi" w:hAnsiTheme="minorHAnsi" w:cstheme="minorHAnsi"/>
          <w:b/>
          <w:sz w:val="20"/>
          <w:lang w:val="sk-SK" w:eastAsia="sk-SK"/>
        </w:rPr>
        <w:tab/>
        <w:t xml:space="preserve">áno / </w:t>
      </w:r>
      <w:r w:rsidRPr="001B551B">
        <w:rPr>
          <w:rFonts w:asciiTheme="minorHAnsi" w:hAnsiTheme="minorHAnsi" w:cstheme="minorHAnsi"/>
          <w:b/>
          <w:strike/>
          <w:sz w:val="20"/>
          <w:lang w:val="sk-SK" w:eastAsia="sk-SK"/>
        </w:rPr>
        <w:t>nie</w:t>
      </w:r>
    </w:p>
    <w:p w14:paraId="270F4F26" w14:textId="77777777" w:rsidR="00FB3B01" w:rsidRPr="00083BDA" w:rsidRDefault="00724CAC" w:rsidP="007751E7">
      <w:pPr>
        <w:ind w:left="567"/>
        <w:jc w:val="both"/>
        <w:rPr>
          <w:rFonts w:asciiTheme="minorHAnsi" w:hAnsiTheme="minorHAnsi" w:cstheme="minorHAnsi"/>
          <w:sz w:val="20"/>
          <w:szCs w:val="20"/>
          <w:lang w:val="sk-SK" w:eastAsia="en-US"/>
        </w:rPr>
      </w:pPr>
      <w:bookmarkStart w:id="9" w:name="_Hlk514341357"/>
      <w:r w:rsidRPr="00083BDA">
        <w:rPr>
          <w:rFonts w:asciiTheme="minorHAnsi" w:hAnsiTheme="minorHAnsi" w:cstheme="minorHAnsi"/>
          <w:sz w:val="20"/>
          <w:szCs w:val="20"/>
          <w:lang w:val="sk-SK"/>
        </w:rPr>
        <w:t>Tento súhlas udeľuje Účastník na dobu trvania akejkoľvek zmluvy o poskytovaní verejných služieb medzi Účastníkom a Podnikom.</w:t>
      </w:r>
      <w:r w:rsidRPr="00083BDA">
        <w:rPr>
          <w:rFonts w:asciiTheme="minorHAnsi" w:hAnsiTheme="minorHAnsi" w:cstheme="minorHAnsi"/>
          <w:sz w:val="20"/>
          <w:szCs w:val="20"/>
          <w:lang w:val="sk-SK" w:eastAsia="en-US"/>
        </w:rPr>
        <w:t xml:space="preserve"> Účastník je oprávnený súhlas podľa tohto bodu kedykoľvek odvolať, avšak nie spätne. </w:t>
      </w:r>
      <w:r w:rsidRPr="00083BDA">
        <w:rPr>
          <w:rFonts w:asciiTheme="minorHAnsi" w:hAnsiTheme="minorHAnsi" w:cstheme="minorHAnsi"/>
          <w:sz w:val="20"/>
          <w:szCs w:val="20"/>
          <w:lang w:val="sk-SK"/>
        </w:rPr>
        <w:t>Odvolanie súhlasu je účinné doručením písomného odvolania poštou na adresu sídla podniku zapísanú v Obchodnom registri.</w:t>
      </w:r>
      <w:bookmarkEnd w:id="9"/>
    </w:p>
    <w:p w14:paraId="1C64EC8C" w14:textId="21CB60C3" w:rsidR="00492925" w:rsidRPr="00E65DE4" w:rsidRDefault="00492925" w:rsidP="00492925">
      <w:pPr>
        <w:numPr>
          <w:ilvl w:val="1"/>
          <w:numId w:val="1"/>
        </w:numPr>
        <w:tabs>
          <w:tab w:val="clear" w:pos="567"/>
        </w:tabs>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 xml:space="preserve">Zmluvné strany sa zaväzujú postupovať na základe dôvery a spolupráce a vyvarujú sa postupov, ktoré by mohli poškodiť záujem jednej alebo druhej strany. </w:t>
      </w:r>
    </w:p>
    <w:p w14:paraId="0798EC3D" w14:textId="28E67401" w:rsidR="008E3F63" w:rsidRPr="00083BDA" w:rsidRDefault="008E3F63" w:rsidP="00492925">
      <w:pPr>
        <w:rPr>
          <w:rFonts w:asciiTheme="minorHAnsi" w:hAnsiTheme="minorHAnsi" w:cstheme="minorHAnsi"/>
          <w:sz w:val="20"/>
          <w:szCs w:val="20"/>
          <w:lang w:val="sk-SK" w:eastAsia="en-US"/>
        </w:rPr>
      </w:pPr>
    </w:p>
    <w:p w14:paraId="66D36F0E" w14:textId="3F2ED37A" w:rsidR="00492925" w:rsidRPr="00083BDA" w:rsidRDefault="00492925" w:rsidP="00492925">
      <w:pPr>
        <w:rPr>
          <w:rFonts w:asciiTheme="minorHAnsi" w:hAnsiTheme="minorHAnsi" w:cstheme="minorHAnsi"/>
          <w:sz w:val="20"/>
          <w:szCs w:val="20"/>
          <w:lang w:val="sk-SK" w:eastAsia="en-US"/>
        </w:rPr>
      </w:pPr>
      <w:r w:rsidRPr="00083BDA">
        <w:rPr>
          <w:rFonts w:asciiTheme="minorHAnsi" w:hAnsiTheme="minorHAnsi" w:cstheme="minorHAnsi"/>
          <w:sz w:val="20"/>
          <w:szCs w:val="20"/>
          <w:lang w:val="sk-SK" w:eastAsia="en-US"/>
        </w:rPr>
        <w:t>V</w:t>
      </w:r>
      <w:r w:rsidR="008E3F63">
        <w:rPr>
          <w:rFonts w:asciiTheme="minorHAnsi" w:hAnsiTheme="minorHAnsi" w:cstheme="minorHAnsi"/>
          <w:sz w:val="20"/>
          <w:szCs w:val="20"/>
          <w:lang w:val="sk-SK" w:eastAsia="en-US"/>
        </w:rPr>
        <w:t>  Žiline</w:t>
      </w:r>
      <w:r w:rsidR="00F61416" w:rsidRPr="00083BDA">
        <w:rPr>
          <w:rFonts w:asciiTheme="minorHAnsi" w:hAnsiTheme="minorHAnsi" w:cstheme="minorHAnsi"/>
          <w:sz w:val="20"/>
          <w:szCs w:val="20"/>
          <w:lang w:val="sk-SK" w:eastAsia="en-US"/>
        </w:rPr>
        <w:t>,</w:t>
      </w:r>
      <w:r w:rsidRPr="00083BDA">
        <w:rPr>
          <w:rFonts w:asciiTheme="minorHAnsi" w:hAnsiTheme="minorHAnsi" w:cstheme="minorHAnsi"/>
          <w:sz w:val="20"/>
          <w:szCs w:val="20"/>
          <w:lang w:val="sk-SK" w:eastAsia="en-US"/>
        </w:rPr>
        <w:t xml:space="preserve"> dňa</w:t>
      </w:r>
      <w:r w:rsidR="00C0674C">
        <w:rPr>
          <w:rFonts w:asciiTheme="minorHAnsi" w:hAnsiTheme="minorHAnsi" w:cstheme="minorHAnsi"/>
          <w:sz w:val="20"/>
          <w:szCs w:val="20"/>
          <w:lang w:val="sk-SK" w:eastAsia="en-US"/>
        </w:rPr>
        <w:t xml:space="preserve"> ........................</w:t>
      </w:r>
      <w:r w:rsidRPr="00083BDA">
        <w:rPr>
          <w:rFonts w:asciiTheme="minorHAnsi" w:hAnsiTheme="minorHAnsi" w:cstheme="minorHAnsi"/>
          <w:sz w:val="20"/>
          <w:szCs w:val="20"/>
          <w:lang w:val="sk-SK" w:eastAsia="en-US"/>
        </w:rPr>
        <w:tab/>
      </w:r>
      <w:r w:rsidRPr="00083BDA">
        <w:rPr>
          <w:rFonts w:asciiTheme="minorHAnsi" w:hAnsiTheme="minorHAnsi" w:cstheme="minorHAnsi"/>
          <w:sz w:val="20"/>
          <w:szCs w:val="20"/>
          <w:lang w:val="sk-SK" w:eastAsia="en-US"/>
        </w:rPr>
        <w:tab/>
      </w:r>
      <w:r w:rsidRPr="00083BDA">
        <w:rPr>
          <w:rFonts w:asciiTheme="minorHAnsi" w:hAnsiTheme="minorHAnsi" w:cstheme="minorHAnsi"/>
          <w:sz w:val="20"/>
          <w:szCs w:val="20"/>
          <w:lang w:val="sk-SK" w:eastAsia="en-US"/>
        </w:rPr>
        <w:tab/>
      </w:r>
      <w:r w:rsidRPr="00083BDA">
        <w:rPr>
          <w:rFonts w:asciiTheme="minorHAnsi" w:hAnsiTheme="minorHAnsi" w:cstheme="minorHAnsi"/>
          <w:sz w:val="20"/>
          <w:szCs w:val="20"/>
          <w:lang w:val="sk-SK" w:eastAsia="en-US"/>
        </w:rPr>
        <w:tab/>
      </w:r>
      <w:r w:rsidR="0093596A">
        <w:rPr>
          <w:rFonts w:asciiTheme="minorHAnsi" w:hAnsiTheme="minorHAnsi" w:cstheme="minorHAnsi"/>
          <w:sz w:val="20"/>
          <w:szCs w:val="20"/>
          <w:lang w:val="sk-SK" w:eastAsia="en-US"/>
        </w:rPr>
        <w:tab/>
      </w:r>
      <w:r w:rsidR="0093596A">
        <w:rPr>
          <w:rFonts w:asciiTheme="minorHAnsi" w:hAnsiTheme="minorHAnsi" w:cstheme="minorHAnsi"/>
          <w:sz w:val="20"/>
          <w:szCs w:val="20"/>
          <w:lang w:val="sk-SK" w:eastAsia="en-US"/>
        </w:rPr>
        <w:tab/>
      </w:r>
      <w:r w:rsidR="0093596A">
        <w:rPr>
          <w:rFonts w:asciiTheme="minorHAnsi" w:hAnsiTheme="minorHAnsi" w:cstheme="minorHAnsi"/>
          <w:sz w:val="20"/>
          <w:szCs w:val="20"/>
          <w:lang w:val="sk-SK" w:eastAsia="en-US"/>
        </w:rPr>
        <w:tab/>
      </w:r>
      <w:r w:rsidRPr="00083BDA">
        <w:rPr>
          <w:rFonts w:asciiTheme="minorHAnsi" w:hAnsiTheme="minorHAnsi" w:cstheme="minorHAnsi"/>
          <w:sz w:val="20"/>
          <w:szCs w:val="20"/>
          <w:lang w:val="sk-SK" w:eastAsia="en-US"/>
        </w:rPr>
        <w:t>V </w:t>
      </w:r>
      <w:r w:rsidR="00C0674C">
        <w:rPr>
          <w:rFonts w:asciiTheme="minorHAnsi" w:hAnsiTheme="minorHAnsi" w:cstheme="minorHAnsi"/>
          <w:sz w:val="20"/>
          <w:szCs w:val="20"/>
          <w:lang w:val="sk-SK" w:eastAsia="en-US"/>
        </w:rPr>
        <w:t>.......................,</w:t>
      </w:r>
      <w:r w:rsidRPr="00083BDA">
        <w:rPr>
          <w:rFonts w:asciiTheme="minorHAnsi" w:hAnsiTheme="minorHAnsi" w:cstheme="minorHAnsi"/>
          <w:sz w:val="20"/>
          <w:szCs w:val="20"/>
          <w:lang w:val="sk-SK" w:eastAsia="en-US"/>
        </w:rPr>
        <w:t>dňa</w:t>
      </w:r>
      <w:r w:rsidR="00C0674C">
        <w:rPr>
          <w:rFonts w:asciiTheme="minorHAnsi" w:hAnsiTheme="minorHAnsi" w:cstheme="minorHAnsi"/>
          <w:sz w:val="20"/>
          <w:szCs w:val="20"/>
          <w:lang w:val="sk-SK" w:eastAsia="en-US"/>
        </w:rPr>
        <w:t xml:space="preserve">....................... </w:t>
      </w:r>
    </w:p>
    <w:p w14:paraId="58584EC4" w14:textId="77777777" w:rsidR="00492925" w:rsidRPr="00083BDA" w:rsidRDefault="00492925" w:rsidP="00492925">
      <w:pPr>
        <w:rPr>
          <w:rFonts w:asciiTheme="minorHAnsi" w:hAnsiTheme="minorHAnsi" w:cstheme="minorHAnsi"/>
          <w:sz w:val="20"/>
          <w:szCs w:val="20"/>
          <w:lang w:val="sk-SK" w:eastAsia="en-US"/>
        </w:rPr>
      </w:pPr>
    </w:p>
    <w:p w14:paraId="4ED29782" w14:textId="13688C62" w:rsidR="00492925" w:rsidRPr="00083BDA" w:rsidRDefault="00492925" w:rsidP="00492925">
      <w:pPr>
        <w:rPr>
          <w:rFonts w:asciiTheme="minorHAnsi" w:hAnsiTheme="minorHAnsi" w:cstheme="minorHAnsi"/>
          <w:b/>
          <w:bCs/>
          <w:sz w:val="20"/>
          <w:szCs w:val="20"/>
          <w:lang w:val="sk-SK"/>
        </w:rPr>
      </w:pPr>
      <w:r w:rsidRPr="00083BDA">
        <w:rPr>
          <w:rFonts w:asciiTheme="minorHAnsi" w:hAnsiTheme="minorHAnsi" w:cstheme="minorHAnsi"/>
          <w:b/>
          <w:bCs/>
          <w:sz w:val="20"/>
          <w:szCs w:val="20"/>
          <w:lang w:val="sk-SK"/>
        </w:rPr>
        <w:t>Za Podnik:</w:t>
      </w:r>
      <w:r w:rsidRPr="00083BDA">
        <w:rPr>
          <w:rFonts w:asciiTheme="minorHAnsi" w:hAnsiTheme="minorHAnsi" w:cstheme="minorHAnsi"/>
          <w:b/>
          <w:bCs/>
          <w:sz w:val="20"/>
          <w:szCs w:val="20"/>
          <w:lang w:val="sk-SK"/>
        </w:rPr>
        <w:tab/>
      </w:r>
      <w:r w:rsidRPr="00083BDA">
        <w:rPr>
          <w:rFonts w:asciiTheme="minorHAnsi" w:hAnsiTheme="minorHAnsi" w:cstheme="minorHAnsi"/>
          <w:b/>
          <w:bCs/>
          <w:sz w:val="20"/>
          <w:szCs w:val="20"/>
          <w:lang w:val="sk-SK"/>
        </w:rPr>
        <w:tab/>
      </w:r>
      <w:r w:rsidRPr="00083BDA">
        <w:rPr>
          <w:rFonts w:asciiTheme="minorHAnsi" w:hAnsiTheme="minorHAnsi" w:cstheme="minorHAnsi"/>
          <w:b/>
          <w:bCs/>
          <w:sz w:val="20"/>
          <w:szCs w:val="20"/>
          <w:lang w:val="sk-SK"/>
        </w:rPr>
        <w:tab/>
      </w:r>
      <w:r w:rsidRPr="00083BDA">
        <w:rPr>
          <w:rFonts w:asciiTheme="minorHAnsi" w:hAnsiTheme="minorHAnsi" w:cstheme="minorHAnsi"/>
          <w:b/>
          <w:bCs/>
          <w:sz w:val="20"/>
          <w:szCs w:val="20"/>
          <w:lang w:val="sk-SK"/>
        </w:rPr>
        <w:tab/>
      </w:r>
      <w:r w:rsidRPr="00083BDA">
        <w:rPr>
          <w:rFonts w:asciiTheme="minorHAnsi" w:hAnsiTheme="minorHAnsi" w:cstheme="minorHAnsi"/>
          <w:b/>
          <w:bCs/>
          <w:sz w:val="20"/>
          <w:szCs w:val="20"/>
          <w:lang w:val="sk-SK"/>
        </w:rPr>
        <w:tab/>
      </w:r>
      <w:r w:rsidRPr="00083BDA">
        <w:rPr>
          <w:rFonts w:asciiTheme="minorHAnsi" w:hAnsiTheme="minorHAnsi" w:cstheme="minorHAnsi"/>
          <w:b/>
          <w:bCs/>
          <w:sz w:val="20"/>
          <w:szCs w:val="20"/>
          <w:lang w:val="sk-SK"/>
        </w:rPr>
        <w:tab/>
      </w:r>
      <w:r w:rsidR="0093596A">
        <w:rPr>
          <w:rFonts w:asciiTheme="minorHAnsi" w:hAnsiTheme="minorHAnsi" w:cstheme="minorHAnsi"/>
          <w:b/>
          <w:bCs/>
          <w:sz w:val="20"/>
          <w:szCs w:val="20"/>
          <w:lang w:val="sk-SK"/>
        </w:rPr>
        <w:tab/>
      </w:r>
      <w:r w:rsidR="0093596A">
        <w:rPr>
          <w:rFonts w:asciiTheme="minorHAnsi" w:hAnsiTheme="minorHAnsi" w:cstheme="minorHAnsi"/>
          <w:b/>
          <w:bCs/>
          <w:sz w:val="20"/>
          <w:szCs w:val="20"/>
          <w:lang w:val="sk-SK"/>
        </w:rPr>
        <w:tab/>
      </w:r>
      <w:r w:rsidRPr="00083BDA">
        <w:rPr>
          <w:rFonts w:asciiTheme="minorHAnsi" w:hAnsiTheme="minorHAnsi" w:cstheme="minorHAnsi"/>
          <w:b/>
          <w:bCs/>
          <w:sz w:val="20"/>
          <w:szCs w:val="20"/>
          <w:lang w:val="sk-SK"/>
        </w:rPr>
        <w:tab/>
        <w:t>Za Účastníka:</w:t>
      </w:r>
    </w:p>
    <w:p w14:paraId="000B3C0F" w14:textId="77777777" w:rsidR="00492925" w:rsidRPr="00083BDA" w:rsidRDefault="00492925" w:rsidP="00492925">
      <w:pPr>
        <w:jc w:val="both"/>
        <w:rPr>
          <w:rFonts w:asciiTheme="minorHAnsi" w:hAnsiTheme="minorHAnsi" w:cstheme="minorHAnsi"/>
          <w:sz w:val="20"/>
          <w:szCs w:val="20"/>
          <w:lang w:val="sk-SK"/>
        </w:rPr>
      </w:pPr>
    </w:p>
    <w:p w14:paraId="4A0BB928" w14:textId="77777777" w:rsidR="00492925" w:rsidRPr="00083BDA" w:rsidRDefault="00492925" w:rsidP="00492925">
      <w:pPr>
        <w:jc w:val="both"/>
        <w:rPr>
          <w:rFonts w:asciiTheme="minorHAnsi" w:hAnsiTheme="minorHAnsi" w:cstheme="minorHAnsi"/>
          <w:sz w:val="20"/>
          <w:szCs w:val="20"/>
          <w:lang w:val="sk-SK"/>
        </w:rPr>
      </w:pPr>
    </w:p>
    <w:p w14:paraId="3ECB05BB" w14:textId="77777777" w:rsidR="00492925" w:rsidRPr="00083BDA" w:rsidRDefault="00492925" w:rsidP="00492925">
      <w:pPr>
        <w:jc w:val="both"/>
        <w:rPr>
          <w:rFonts w:asciiTheme="minorHAnsi" w:hAnsiTheme="minorHAnsi" w:cstheme="minorHAnsi"/>
          <w:sz w:val="20"/>
          <w:szCs w:val="20"/>
          <w:lang w:val="sk-SK"/>
        </w:rPr>
      </w:pPr>
    </w:p>
    <w:p w14:paraId="0DA7A204" w14:textId="07CF9252" w:rsidR="00492925" w:rsidRPr="00083BDA" w:rsidRDefault="00492925" w:rsidP="00492925">
      <w:pPr>
        <w:spacing w:after="120"/>
        <w:ind w:left="2880" w:hanging="2880"/>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____________________________</w:t>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Pr="00083BDA">
        <w:rPr>
          <w:rFonts w:asciiTheme="minorHAnsi" w:hAnsiTheme="minorHAnsi" w:cstheme="minorHAnsi"/>
          <w:sz w:val="20"/>
          <w:szCs w:val="20"/>
          <w:lang w:val="sk-SK"/>
        </w:rPr>
        <w:tab/>
      </w:r>
      <w:r w:rsidR="00F07878">
        <w:rPr>
          <w:rFonts w:asciiTheme="minorHAnsi" w:hAnsiTheme="minorHAnsi" w:cstheme="minorHAnsi"/>
          <w:sz w:val="20"/>
          <w:szCs w:val="20"/>
          <w:lang w:val="sk-SK"/>
        </w:rPr>
        <w:tab/>
      </w:r>
      <w:r w:rsidR="00F07878">
        <w:rPr>
          <w:rFonts w:asciiTheme="minorHAnsi" w:hAnsiTheme="minorHAnsi" w:cstheme="minorHAnsi"/>
          <w:sz w:val="20"/>
          <w:szCs w:val="20"/>
          <w:lang w:val="sk-SK"/>
        </w:rPr>
        <w:tab/>
      </w:r>
      <w:r w:rsidR="0093596A">
        <w:rPr>
          <w:rFonts w:asciiTheme="minorHAnsi" w:hAnsiTheme="minorHAnsi" w:cstheme="minorHAnsi"/>
          <w:sz w:val="20"/>
          <w:szCs w:val="20"/>
          <w:lang w:val="sk-SK"/>
        </w:rPr>
        <w:tab/>
      </w:r>
      <w:r w:rsidRPr="00083BDA">
        <w:rPr>
          <w:rFonts w:asciiTheme="minorHAnsi" w:hAnsiTheme="minorHAnsi" w:cstheme="minorHAnsi"/>
          <w:sz w:val="20"/>
          <w:szCs w:val="20"/>
          <w:lang w:val="sk-SK"/>
        </w:rPr>
        <w:t>____________________________</w:t>
      </w:r>
    </w:p>
    <w:p w14:paraId="2A35C28E" w14:textId="119BC845" w:rsidR="00AF38F5" w:rsidRDefault="00FF48CD" w:rsidP="00AF38F5">
      <w:pPr>
        <w:jc w:val="both"/>
        <w:rPr>
          <w:rFonts w:asciiTheme="minorHAnsi" w:hAnsiTheme="minorHAnsi" w:cstheme="minorHAnsi"/>
          <w:sz w:val="20"/>
          <w:szCs w:val="20"/>
          <w:lang w:val="sk-SK"/>
        </w:rPr>
      </w:pPr>
      <w:r w:rsidRPr="00083BDA">
        <w:rPr>
          <w:rFonts w:asciiTheme="minorHAnsi" w:hAnsiTheme="minorHAnsi" w:cstheme="minorHAnsi"/>
          <w:bCs/>
          <w:noProof/>
          <w:sz w:val="20"/>
          <w:szCs w:val="20"/>
          <w:lang w:val="sk-SK"/>
        </w:rPr>
        <w:t>HMZ RÁDIOKOMUNIKÁCIE, spol. s r.o</w:t>
      </w:r>
      <w:r w:rsidRPr="00083BDA">
        <w:rPr>
          <w:rFonts w:asciiTheme="minorHAnsi" w:hAnsiTheme="minorHAnsi" w:cstheme="minorHAnsi"/>
          <w:sz w:val="20"/>
          <w:szCs w:val="20"/>
          <w:lang w:val="sk-SK"/>
        </w:rPr>
        <w:t>.</w:t>
      </w:r>
      <w:r w:rsidR="00AF38F5">
        <w:rPr>
          <w:rFonts w:asciiTheme="minorHAnsi" w:hAnsiTheme="minorHAnsi" w:cstheme="minorHAnsi"/>
          <w:sz w:val="20"/>
          <w:szCs w:val="20"/>
          <w:lang w:val="sk-SK"/>
        </w:rPr>
        <w:tab/>
      </w:r>
      <w:r w:rsidR="00AF38F5">
        <w:rPr>
          <w:rFonts w:asciiTheme="minorHAnsi" w:hAnsiTheme="minorHAnsi" w:cstheme="minorHAnsi"/>
          <w:sz w:val="20"/>
          <w:szCs w:val="20"/>
          <w:lang w:val="sk-SK"/>
        </w:rPr>
        <w:tab/>
      </w:r>
      <w:r w:rsidR="00AF38F5">
        <w:rPr>
          <w:rFonts w:asciiTheme="minorHAnsi" w:hAnsiTheme="minorHAnsi" w:cstheme="minorHAnsi"/>
          <w:sz w:val="20"/>
          <w:szCs w:val="20"/>
          <w:lang w:val="sk-SK"/>
        </w:rPr>
        <w:tab/>
      </w:r>
      <w:r w:rsidR="00AF38F5">
        <w:rPr>
          <w:rFonts w:asciiTheme="minorHAnsi" w:hAnsiTheme="minorHAnsi" w:cstheme="minorHAnsi"/>
          <w:sz w:val="20"/>
          <w:szCs w:val="20"/>
          <w:lang w:val="sk-SK"/>
        </w:rPr>
        <w:tab/>
      </w:r>
      <w:r w:rsidR="00AF38F5">
        <w:rPr>
          <w:rFonts w:asciiTheme="minorHAnsi" w:hAnsiTheme="minorHAnsi" w:cstheme="minorHAnsi"/>
          <w:sz w:val="20"/>
          <w:szCs w:val="20"/>
          <w:lang w:val="sk-SK"/>
        </w:rPr>
        <w:tab/>
      </w:r>
      <w:r w:rsidR="00AF38F5">
        <w:rPr>
          <w:rFonts w:asciiTheme="minorHAnsi" w:hAnsiTheme="minorHAnsi" w:cstheme="minorHAnsi"/>
          <w:sz w:val="20"/>
          <w:szCs w:val="20"/>
          <w:lang w:val="sk-SK"/>
        </w:rPr>
        <w:tab/>
      </w:r>
      <w:r w:rsidR="00C0674C">
        <w:rPr>
          <w:rFonts w:asciiTheme="minorHAnsi" w:hAnsiTheme="minorHAnsi" w:cstheme="minorHAnsi"/>
          <w:sz w:val="20"/>
          <w:szCs w:val="20"/>
          <w:lang w:val="sk-SK"/>
        </w:rPr>
        <w:t>Účastník</w:t>
      </w:r>
    </w:p>
    <w:p w14:paraId="479684CD" w14:textId="7BD11B66" w:rsidR="00AF38F5" w:rsidRDefault="00445A80" w:rsidP="00492925">
      <w:pPr>
        <w:jc w:val="both"/>
        <w:rPr>
          <w:rFonts w:asciiTheme="minorHAnsi" w:hAnsiTheme="minorHAnsi" w:cstheme="minorHAnsi"/>
          <w:sz w:val="20"/>
          <w:szCs w:val="20"/>
          <w:lang w:val="sk-SK"/>
        </w:rPr>
      </w:pP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r>
        <w:rPr>
          <w:rFonts w:asciiTheme="minorHAnsi" w:hAnsiTheme="minorHAnsi" w:cstheme="minorHAnsi"/>
          <w:sz w:val="20"/>
          <w:szCs w:val="20"/>
          <w:lang w:val="sk-SK"/>
        </w:rPr>
        <w:tab/>
      </w:r>
      <w:r w:rsidR="00C0674C">
        <w:rPr>
          <w:rFonts w:asciiTheme="minorHAnsi" w:hAnsiTheme="minorHAnsi" w:cstheme="minorHAnsi"/>
          <w:sz w:val="20"/>
          <w:szCs w:val="20"/>
          <w:lang w:val="sk-SK"/>
        </w:rPr>
        <w:tab/>
      </w:r>
      <w:r w:rsidR="00C0674C">
        <w:rPr>
          <w:rFonts w:asciiTheme="minorHAnsi" w:hAnsiTheme="minorHAnsi" w:cstheme="minorHAnsi"/>
          <w:sz w:val="20"/>
          <w:szCs w:val="20"/>
          <w:lang w:val="sk-SK"/>
        </w:rPr>
        <w:tab/>
      </w:r>
    </w:p>
    <w:p w14:paraId="591AFDFC" w14:textId="77777777" w:rsidR="00AF38F5" w:rsidRDefault="00F07878" w:rsidP="00492925">
      <w:pPr>
        <w:jc w:val="both"/>
        <w:rPr>
          <w:rFonts w:asciiTheme="minorHAnsi" w:hAnsiTheme="minorHAnsi" w:cstheme="minorHAnsi"/>
          <w:sz w:val="20"/>
          <w:szCs w:val="20"/>
          <w:lang w:val="sk-SK"/>
        </w:rPr>
      </w:pPr>
      <w:r>
        <w:rPr>
          <w:rFonts w:asciiTheme="minorHAnsi" w:hAnsiTheme="minorHAnsi" w:cstheme="minorHAnsi"/>
          <w:sz w:val="20"/>
          <w:szCs w:val="20"/>
          <w:lang w:val="sk-SK"/>
        </w:rPr>
        <w:t xml:space="preserve">(Zastupujúca osoba na základe </w:t>
      </w:r>
    </w:p>
    <w:p w14:paraId="72FF2713" w14:textId="16D3DEE7" w:rsidR="00492925" w:rsidRPr="00083BDA" w:rsidRDefault="00F07878" w:rsidP="00492925">
      <w:pPr>
        <w:jc w:val="both"/>
        <w:rPr>
          <w:rFonts w:asciiTheme="minorHAnsi" w:hAnsiTheme="minorHAnsi" w:cstheme="minorHAnsi"/>
          <w:sz w:val="20"/>
          <w:szCs w:val="20"/>
          <w:lang w:val="sk-SK"/>
        </w:rPr>
      </w:pPr>
      <w:r>
        <w:rPr>
          <w:rFonts w:asciiTheme="minorHAnsi" w:hAnsiTheme="minorHAnsi" w:cstheme="minorHAnsi"/>
          <w:sz w:val="20"/>
          <w:szCs w:val="20"/>
          <w:lang w:val="sk-SK"/>
        </w:rPr>
        <w:t>poverenia podniku)</w:t>
      </w:r>
    </w:p>
    <w:p w14:paraId="5D4E87BD" w14:textId="44A166C6" w:rsidR="008431AA" w:rsidRPr="00083BDA" w:rsidRDefault="008431AA" w:rsidP="00F86766">
      <w:pPr>
        <w:jc w:val="both"/>
        <w:rPr>
          <w:rFonts w:asciiTheme="minorHAnsi" w:hAnsiTheme="minorHAnsi" w:cstheme="minorHAnsi"/>
          <w:sz w:val="20"/>
          <w:szCs w:val="20"/>
          <w:lang w:val="sk-SK"/>
        </w:rPr>
      </w:pPr>
      <w:r w:rsidRPr="00083BDA">
        <w:rPr>
          <w:rFonts w:asciiTheme="minorHAnsi" w:hAnsiTheme="minorHAnsi" w:cstheme="minorHAnsi"/>
          <w:sz w:val="20"/>
          <w:szCs w:val="20"/>
          <w:lang w:val="sk-SK"/>
        </w:rPr>
        <w:t>*</w:t>
      </w:r>
      <w:r w:rsidR="002F7BC5" w:rsidRPr="00083BDA">
        <w:rPr>
          <w:rFonts w:asciiTheme="minorHAnsi" w:hAnsiTheme="minorHAnsi" w:cstheme="minorHAnsi"/>
          <w:sz w:val="20"/>
          <w:szCs w:val="20"/>
          <w:lang w:val="sk-SK"/>
        </w:rPr>
        <w:t xml:space="preserve"> </w:t>
      </w:r>
      <w:proofErr w:type="spellStart"/>
      <w:r w:rsidR="00120D6F" w:rsidRPr="00083BDA">
        <w:rPr>
          <w:rFonts w:asciiTheme="minorHAnsi" w:hAnsiTheme="minorHAnsi" w:cstheme="minorHAnsi"/>
          <w:sz w:val="20"/>
          <w:szCs w:val="20"/>
          <w:lang w:val="sk-SK"/>
        </w:rPr>
        <w:t>nehodiace</w:t>
      </w:r>
      <w:proofErr w:type="spellEnd"/>
      <w:r w:rsidR="00120D6F" w:rsidRPr="00083BDA">
        <w:rPr>
          <w:rFonts w:asciiTheme="minorHAnsi" w:hAnsiTheme="minorHAnsi" w:cstheme="minorHAnsi"/>
          <w:sz w:val="20"/>
          <w:szCs w:val="20"/>
          <w:lang w:val="sk-SK"/>
        </w:rPr>
        <w:t xml:space="preserve"> sa prečiarknite </w:t>
      </w:r>
    </w:p>
    <w:sectPr w:rsidR="008431AA" w:rsidRPr="00083BDA" w:rsidSect="002F7BC5">
      <w:footerReference w:type="even" r:id="rId10"/>
      <w:footerReference w:type="default" r:id="rId11"/>
      <w:pgSz w:w="11906" w:h="16838"/>
      <w:pgMar w:top="1134" w:right="707" w:bottom="1134" w:left="709" w:header="72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2DCE" w14:textId="77777777" w:rsidR="000578DA" w:rsidRDefault="000578DA">
      <w:r>
        <w:separator/>
      </w:r>
    </w:p>
  </w:endnote>
  <w:endnote w:type="continuationSeparator" w:id="0">
    <w:p w14:paraId="79D21B39" w14:textId="77777777" w:rsidR="000578DA" w:rsidRDefault="000578DA">
      <w:r>
        <w:continuationSeparator/>
      </w:r>
    </w:p>
  </w:endnote>
  <w:endnote w:type="continuationNotice" w:id="1">
    <w:p w14:paraId="0A40359B" w14:textId="77777777" w:rsidR="000578DA" w:rsidRDefault="0005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Ubuntu Ligh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3274" w14:textId="77777777" w:rsidR="006559C6" w:rsidRDefault="0043788A">
    <w:pPr>
      <w:pStyle w:val="Pta"/>
      <w:framePr w:wrap="around" w:vAnchor="text" w:hAnchor="margin" w:xAlign="center" w:y="1"/>
      <w:rPr>
        <w:rStyle w:val="slostrany"/>
      </w:rPr>
    </w:pPr>
    <w:r>
      <w:rPr>
        <w:rStyle w:val="slostrany"/>
      </w:rPr>
      <w:fldChar w:fldCharType="begin"/>
    </w:r>
    <w:r w:rsidR="006559C6">
      <w:rPr>
        <w:rStyle w:val="slostrany"/>
      </w:rPr>
      <w:instrText xml:space="preserve">PAGE  </w:instrText>
    </w:r>
    <w:r>
      <w:rPr>
        <w:rStyle w:val="slostrany"/>
      </w:rPr>
      <w:fldChar w:fldCharType="end"/>
    </w:r>
  </w:p>
  <w:p w14:paraId="3E304576" w14:textId="77777777" w:rsidR="006559C6" w:rsidRDefault="006559C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6966" w14:textId="62203335" w:rsidR="00215F06" w:rsidRPr="002D1F7F" w:rsidRDefault="00380F47">
    <w:pPr>
      <w:pStyle w:val="Pta"/>
      <w:rPr>
        <w:sz w:val="16"/>
      </w:rPr>
    </w:pPr>
    <w:r>
      <w:rPr>
        <w:noProof/>
        <w:lang w:val="sk-SK" w:eastAsia="sk-SK"/>
      </w:rPr>
      <mc:AlternateContent>
        <mc:Choice Requires="wps">
          <w:drawing>
            <wp:anchor distT="0" distB="0" distL="114300" distR="114300" simplePos="0" relativeHeight="251657728" behindDoc="0" locked="0" layoutInCell="1" allowOverlap="1" wp14:anchorId="495104B9" wp14:editId="442EFE81">
              <wp:simplePos x="0" y="0"/>
              <wp:positionH relativeFrom="page">
                <wp:posOffset>6826885</wp:posOffset>
              </wp:positionH>
              <wp:positionV relativeFrom="page">
                <wp:posOffset>10344150</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13AF5E2E" w14:textId="77777777" w:rsidR="006559C6" w:rsidRPr="003B3FC9" w:rsidRDefault="0043788A" w:rsidP="00920E08">
                          <w:pPr>
                            <w:pBdr>
                              <w:top w:val="single" w:sz="4" w:space="1" w:color="7F7F7F"/>
                            </w:pBdr>
                            <w:jc w:val="center"/>
                            <w:rPr>
                              <w:sz w:val="16"/>
                              <w:lang w:val="sk-SK"/>
                            </w:rPr>
                          </w:pPr>
                          <w:r w:rsidRPr="003B3FC9">
                            <w:rPr>
                              <w:sz w:val="16"/>
                              <w:lang w:val="sk-SK"/>
                            </w:rPr>
                            <w:fldChar w:fldCharType="begin"/>
                          </w:r>
                          <w:r w:rsidR="006559C6" w:rsidRPr="003B3FC9">
                            <w:rPr>
                              <w:sz w:val="16"/>
                              <w:lang w:val="sk-SK"/>
                            </w:rPr>
                            <w:instrText xml:space="preserve"> PAGE   \* MERGEFORMAT </w:instrText>
                          </w:r>
                          <w:r w:rsidRPr="003B3FC9">
                            <w:rPr>
                              <w:sz w:val="16"/>
                              <w:lang w:val="sk-SK"/>
                            </w:rPr>
                            <w:fldChar w:fldCharType="separate"/>
                          </w:r>
                          <w:r w:rsidR="00965274" w:rsidRPr="00965274">
                            <w:rPr>
                              <w:noProof/>
                              <w:sz w:val="16"/>
                            </w:rPr>
                            <w:t>7</w:t>
                          </w:r>
                          <w:r w:rsidRPr="003B3FC9">
                            <w:rPr>
                              <w:sz w:val="16"/>
                              <w:lang w:val="sk-SK"/>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104B9" id="Rectangle 1" o:spid="_x0000_s1027" style="position:absolute;margin-left:537.55pt;margin-top:814.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" filled="f" fillcolor="#c0504d" stroked="f" strokecolor="#4f81bd" strokeweight="2.25pt">
              <v:textbox inset=",0,,0">
                <w:txbxContent>
                  <w:p w14:paraId="13AF5E2E" w14:textId="77777777" w:rsidR="006559C6" w:rsidRPr="003B3FC9" w:rsidRDefault="0043788A" w:rsidP="00920E08">
                    <w:pPr>
                      <w:pBdr>
                        <w:top w:val="single" w:sz="4" w:space="1" w:color="7F7F7F"/>
                      </w:pBdr>
                      <w:jc w:val="center"/>
                      <w:rPr>
                        <w:sz w:val="16"/>
                        <w:lang w:val="sk-SK"/>
                      </w:rPr>
                    </w:pPr>
                    <w:r w:rsidRPr="003B3FC9">
                      <w:rPr>
                        <w:sz w:val="16"/>
                        <w:lang w:val="sk-SK"/>
                      </w:rPr>
                      <w:fldChar w:fldCharType="begin"/>
                    </w:r>
                    <w:r w:rsidR="006559C6" w:rsidRPr="003B3FC9">
                      <w:rPr>
                        <w:sz w:val="16"/>
                        <w:lang w:val="sk-SK"/>
                      </w:rPr>
                      <w:instrText xml:space="preserve"> PAGE   \* MERGEFORMAT </w:instrText>
                    </w:r>
                    <w:r w:rsidRPr="003B3FC9">
                      <w:rPr>
                        <w:sz w:val="16"/>
                        <w:lang w:val="sk-SK"/>
                      </w:rPr>
                      <w:fldChar w:fldCharType="separate"/>
                    </w:r>
                    <w:r w:rsidR="00965274" w:rsidRPr="00965274">
                      <w:rPr>
                        <w:noProof/>
                        <w:sz w:val="16"/>
                      </w:rPr>
                      <w:t>7</w:t>
                    </w:r>
                    <w:r w:rsidRPr="003B3FC9">
                      <w:rPr>
                        <w:sz w:val="16"/>
                        <w:lang w:val="sk-SK"/>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6484" w14:textId="77777777" w:rsidR="000578DA" w:rsidRDefault="000578DA">
      <w:r>
        <w:separator/>
      </w:r>
    </w:p>
  </w:footnote>
  <w:footnote w:type="continuationSeparator" w:id="0">
    <w:p w14:paraId="35CFA810" w14:textId="77777777" w:rsidR="000578DA" w:rsidRDefault="000578DA">
      <w:r>
        <w:continuationSeparator/>
      </w:r>
    </w:p>
  </w:footnote>
  <w:footnote w:type="continuationNotice" w:id="1">
    <w:p w14:paraId="17AFBF47" w14:textId="77777777" w:rsidR="000578DA" w:rsidRDefault="00057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CC0"/>
    <w:multiLevelType w:val="multilevel"/>
    <w:tmpl w:val="6DAE38F2"/>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1418"/>
        </w:tabs>
        <w:ind w:left="1418" w:hanging="851"/>
      </w:pPr>
      <w:rPr>
        <w:rFonts w:cs="Times New Roman" w:hint="default"/>
      </w:rPr>
    </w:lvl>
    <w:lvl w:ilvl="4">
      <w:start w:val="1"/>
      <w:numFmt w:val="lowerRoman"/>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EBF768D"/>
    <w:multiLevelType w:val="hybridMultilevel"/>
    <w:tmpl w:val="8F16CE72"/>
    <w:lvl w:ilvl="0" w:tplc="0405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AE3B81"/>
    <w:multiLevelType w:val="hybridMultilevel"/>
    <w:tmpl w:val="46580A14"/>
    <w:lvl w:ilvl="0" w:tplc="0BD07406">
      <w:start w:val="1"/>
      <w:numFmt w:val="decimal"/>
      <w:lvlText w:val="%1."/>
      <w:lvlJc w:val="left"/>
      <w:pPr>
        <w:tabs>
          <w:tab w:val="num" w:pos="720"/>
        </w:tabs>
        <w:ind w:left="720" w:hanging="360"/>
      </w:pPr>
      <w:rPr>
        <w:rFonts w:cs="Times New Roman"/>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7733BD"/>
    <w:multiLevelType w:val="hybridMultilevel"/>
    <w:tmpl w:val="1752FD74"/>
    <w:lvl w:ilvl="0" w:tplc="0C09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787CDE"/>
    <w:multiLevelType w:val="hybridMultilevel"/>
    <w:tmpl w:val="BFB4FC5E"/>
    <w:lvl w:ilvl="0" w:tplc="5CCC95D0">
      <w:numFmt w:val="bullet"/>
      <w:lvlText w:val="-"/>
      <w:lvlJc w:val="left"/>
      <w:pPr>
        <w:ind w:left="1068" w:hanging="360"/>
      </w:pPr>
      <w:rPr>
        <w:rFonts w:ascii="Arial" w:eastAsia="Times New Roman" w:hAnsi="Arial" w:cs="Aria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5" w15:restartNumberingAfterBreak="0">
    <w:nsid w:val="3E01771A"/>
    <w:multiLevelType w:val="hybridMultilevel"/>
    <w:tmpl w:val="FDB6F58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C3077"/>
    <w:multiLevelType w:val="hybridMultilevel"/>
    <w:tmpl w:val="05E69AB6"/>
    <w:lvl w:ilvl="0" w:tplc="46D272BA">
      <w:start w:val="1"/>
      <w:numFmt w:val="decimal"/>
      <w:lvlText w:val="%1."/>
      <w:lvlJc w:val="left"/>
      <w:pPr>
        <w:tabs>
          <w:tab w:val="num" w:pos="720"/>
        </w:tabs>
        <w:ind w:left="720" w:hanging="360"/>
      </w:pPr>
      <w:rPr>
        <w:rFonts w:ascii="Arial" w:hAnsi="Arial" w:cs="Arial" w:hint="default"/>
        <w:sz w:val="18"/>
        <w:szCs w:val="18"/>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3A550AA"/>
    <w:multiLevelType w:val="hybridMultilevel"/>
    <w:tmpl w:val="E2D83318"/>
    <w:lvl w:ilvl="0" w:tplc="5CB893E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12D7AEC"/>
    <w:multiLevelType w:val="hybridMultilevel"/>
    <w:tmpl w:val="5D609AD0"/>
    <w:lvl w:ilvl="0" w:tplc="D53010AE">
      <w:start w:val="5"/>
      <w:numFmt w:val="bullet"/>
      <w:lvlText w:val="-"/>
      <w:lvlJc w:val="left"/>
      <w:pPr>
        <w:ind w:left="643" w:hanging="360"/>
      </w:pPr>
      <w:rPr>
        <w:rFonts w:ascii="Calibri" w:eastAsia="Calibri" w:hAnsi="Calibri" w:cs="Calibri"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9" w15:restartNumberingAfterBreak="0">
    <w:nsid w:val="5A326F90"/>
    <w:multiLevelType w:val="multilevel"/>
    <w:tmpl w:val="C8C612CA"/>
    <w:lvl w:ilvl="0">
      <w:start w:val="1"/>
      <w:numFmt w:val="decimal"/>
      <w:pStyle w:val="Nadpis1"/>
      <w:lvlText w:val="%1."/>
      <w:lvlJc w:val="left"/>
      <w:pPr>
        <w:tabs>
          <w:tab w:val="num" w:pos="425"/>
        </w:tabs>
        <w:ind w:left="425" w:hanging="425"/>
      </w:pPr>
      <w:rPr>
        <w:rFonts w:asciiTheme="minorHAnsi" w:hAnsiTheme="minorHAnsi" w:cstheme="minorHAnsi" w:hint="default"/>
        <w:sz w:val="20"/>
        <w:szCs w:val="20"/>
      </w:rPr>
    </w:lvl>
    <w:lvl w:ilvl="1">
      <w:start w:val="1"/>
      <w:numFmt w:val="decimal"/>
      <w:pStyle w:val="Nadpis2"/>
      <w:lvlText w:val="%1.%2"/>
      <w:lvlJc w:val="left"/>
      <w:pPr>
        <w:tabs>
          <w:tab w:val="num" w:pos="567"/>
        </w:tabs>
        <w:ind w:left="567" w:hanging="567"/>
      </w:pPr>
      <w:rPr>
        <w:rFonts w:asciiTheme="minorHAnsi" w:hAnsiTheme="minorHAnsi" w:cstheme="minorHAnsi" w:hint="default"/>
        <w:b w:val="0"/>
        <w:i w:val="0"/>
        <w:sz w:val="20"/>
        <w:szCs w:val="20"/>
      </w:rPr>
    </w:lvl>
    <w:lvl w:ilvl="2">
      <w:start w:val="1"/>
      <w:numFmt w:val="decimal"/>
      <w:pStyle w:val="Nadpis3"/>
      <w:lvlText w:val="%1.%2.%3"/>
      <w:lvlJc w:val="left"/>
      <w:pPr>
        <w:tabs>
          <w:tab w:val="num" w:pos="1986"/>
        </w:tabs>
        <w:ind w:left="1986" w:hanging="851"/>
      </w:pPr>
      <w:rPr>
        <w:rFonts w:asciiTheme="minorHAnsi" w:hAnsiTheme="minorHAnsi" w:cstheme="minorHAnsi" w:hint="default"/>
        <w:sz w:val="20"/>
        <w:szCs w:val="20"/>
      </w:rPr>
    </w:lvl>
    <w:lvl w:ilvl="3">
      <w:start w:val="1"/>
      <w:numFmt w:val="decimal"/>
      <w:pStyle w:val="Nadpis4"/>
      <w:lvlText w:val="%1.%2.%3.%4"/>
      <w:lvlJc w:val="left"/>
      <w:pPr>
        <w:tabs>
          <w:tab w:val="num" w:pos="1418"/>
        </w:tabs>
        <w:ind w:left="1418" w:hanging="851"/>
      </w:pPr>
      <w:rPr>
        <w:rFonts w:cs="Times New Roman" w:hint="default"/>
      </w:rPr>
    </w:lvl>
    <w:lvl w:ilvl="4">
      <w:start w:val="1"/>
      <w:numFmt w:val="lowerRoman"/>
      <w:pStyle w:val="Nadpis5"/>
      <w:lvlText w:val="(%5)"/>
      <w:lvlJc w:val="left"/>
      <w:pPr>
        <w:tabs>
          <w:tab w:val="num" w:pos="2138"/>
        </w:tabs>
        <w:ind w:left="1985" w:hanging="567"/>
      </w:pPr>
      <w:rPr>
        <w:rFonts w:cs="Times New Roman" w:hint="default"/>
      </w:rPr>
    </w:lvl>
    <w:lvl w:ilvl="5">
      <w:start w:val="1"/>
      <w:numFmt w:val="lowerLetter"/>
      <w:pStyle w:val="Nadpis6"/>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5B8257A6"/>
    <w:multiLevelType w:val="multilevel"/>
    <w:tmpl w:val="AC129E78"/>
    <w:lvl w:ilvl="0">
      <w:start w:val="7"/>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2"/>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A222DB"/>
    <w:multiLevelType w:val="hybridMultilevel"/>
    <w:tmpl w:val="B2DC1A3A"/>
    <w:lvl w:ilvl="0" w:tplc="46D272BA">
      <w:start w:val="1"/>
      <w:numFmt w:val="decimal"/>
      <w:lvlText w:val="%1."/>
      <w:lvlJc w:val="left"/>
      <w:pPr>
        <w:tabs>
          <w:tab w:val="num" w:pos="720"/>
        </w:tabs>
        <w:ind w:left="720" w:hanging="360"/>
      </w:pPr>
      <w:rPr>
        <w:rFonts w:ascii="Arial" w:hAnsi="Arial" w:cs="Arial"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1181313"/>
    <w:multiLevelType w:val="hybridMultilevel"/>
    <w:tmpl w:val="015ECDA4"/>
    <w:lvl w:ilvl="0" w:tplc="0405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6357D7"/>
    <w:multiLevelType w:val="hybridMultilevel"/>
    <w:tmpl w:val="54F00BD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78A241FA"/>
    <w:multiLevelType w:val="hybridMultilevel"/>
    <w:tmpl w:val="46580A14"/>
    <w:lvl w:ilvl="0" w:tplc="0BD07406">
      <w:start w:val="1"/>
      <w:numFmt w:val="decimal"/>
      <w:lvlText w:val="%1."/>
      <w:lvlJc w:val="left"/>
      <w:pPr>
        <w:tabs>
          <w:tab w:val="num" w:pos="720"/>
        </w:tabs>
        <w:ind w:left="720" w:hanging="360"/>
      </w:pPr>
      <w:rPr>
        <w:rFonts w:cs="Times New Roman"/>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16cid:durableId="2122216160">
    <w:abstractNumId w:val="9"/>
  </w:num>
  <w:num w:numId="2" w16cid:durableId="1166823368">
    <w:abstractNumId w:val="12"/>
  </w:num>
  <w:num w:numId="3" w16cid:durableId="349307182">
    <w:abstractNumId w:val="1"/>
  </w:num>
  <w:num w:numId="4" w16cid:durableId="1898779804">
    <w:abstractNumId w:val="14"/>
  </w:num>
  <w:num w:numId="5" w16cid:durableId="1875772518">
    <w:abstractNumId w:val="11"/>
  </w:num>
  <w:num w:numId="6" w16cid:durableId="1922711630">
    <w:abstractNumId w:val="6"/>
  </w:num>
  <w:num w:numId="7" w16cid:durableId="1052190514">
    <w:abstractNumId w:val="2"/>
  </w:num>
  <w:num w:numId="8" w16cid:durableId="912276374">
    <w:abstractNumId w:val="7"/>
  </w:num>
  <w:num w:numId="9" w16cid:durableId="1806582854">
    <w:abstractNumId w:val="5"/>
  </w:num>
  <w:num w:numId="10" w16cid:durableId="760224179">
    <w:abstractNumId w:val="9"/>
  </w:num>
  <w:num w:numId="11" w16cid:durableId="1551189322">
    <w:abstractNumId w:val="9"/>
  </w:num>
  <w:num w:numId="12" w16cid:durableId="145317862">
    <w:abstractNumId w:val="0"/>
  </w:num>
  <w:num w:numId="13" w16cid:durableId="1530222241">
    <w:abstractNumId w:val="9"/>
  </w:num>
  <w:num w:numId="14" w16cid:durableId="798911032">
    <w:abstractNumId w:val="9"/>
  </w:num>
  <w:num w:numId="15" w16cid:durableId="130054896">
    <w:abstractNumId w:val="9"/>
  </w:num>
  <w:num w:numId="16" w16cid:durableId="2106608160">
    <w:abstractNumId w:val="9"/>
  </w:num>
  <w:num w:numId="17" w16cid:durableId="1353916287">
    <w:abstractNumId w:val="9"/>
  </w:num>
  <w:num w:numId="18" w16cid:durableId="288438569">
    <w:abstractNumId w:val="9"/>
  </w:num>
  <w:num w:numId="19" w16cid:durableId="350374626">
    <w:abstractNumId w:val="9"/>
  </w:num>
  <w:num w:numId="20" w16cid:durableId="214632587">
    <w:abstractNumId w:val="9"/>
  </w:num>
  <w:num w:numId="21" w16cid:durableId="1701738174">
    <w:abstractNumId w:val="9"/>
  </w:num>
  <w:num w:numId="22" w16cid:durableId="1480341297">
    <w:abstractNumId w:val="9"/>
  </w:num>
  <w:num w:numId="23" w16cid:durableId="189270820">
    <w:abstractNumId w:val="9"/>
  </w:num>
  <w:num w:numId="24" w16cid:durableId="1345353192">
    <w:abstractNumId w:val="9"/>
  </w:num>
  <w:num w:numId="25" w16cid:durableId="815075041">
    <w:abstractNumId w:val="9"/>
  </w:num>
  <w:num w:numId="26" w16cid:durableId="34815532">
    <w:abstractNumId w:val="9"/>
  </w:num>
  <w:num w:numId="27" w16cid:durableId="611713465">
    <w:abstractNumId w:val="9"/>
  </w:num>
  <w:num w:numId="28" w16cid:durableId="1363361034">
    <w:abstractNumId w:val="9"/>
  </w:num>
  <w:num w:numId="29" w16cid:durableId="1310400189">
    <w:abstractNumId w:val="9"/>
  </w:num>
  <w:num w:numId="30" w16cid:durableId="214513317">
    <w:abstractNumId w:val="9"/>
  </w:num>
  <w:num w:numId="31" w16cid:durableId="1589538465">
    <w:abstractNumId w:val="9"/>
  </w:num>
  <w:num w:numId="32" w16cid:durableId="550043909">
    <w:abstractNumId w:val="9"/>
  </w:num>
  <w:num w:numId="33" w16cid:durableId="1838956459">
    <w:abstractNumId w:val="9"/>
  </w:num>
  <w:num w:numId="34" w16cid:durableId="1061637059">
    <w:abstractNumId w:val="9"/>
  </w:num>
  <w:num w:numId="35" w16cid:durableId="2109764283">
    <w:abstractNumId w:val="3"/>
  </w:num>
  <w:num w:numId="36" w16cid:durableId="645284120">
    <w:abstractNumId w:val="9"/>
  </w:num>
  <w:num w:numId="37" w16cid:durableId="354038164">
    <w:abstractNumId w:val="4"/>
  </w:num>
  <w:num w:numId="38" w16cid:durableId="445588067">
    <w:abstractNumId w:val="13"/>
  </w:num>
  <w:num w:numId="39" w16cid:durableId="713234384">
    <w:abstractNumId w:val="10"/>
  </w:num>
  <w:num w:numId="40" w16cid:durableId="133328476">
    <w:abstractNumId w:val="9"/>
  </w:num>
  <w:num w:numId="41" w16cid:durableId="715278016">
    <w:abstractNumId w:val="9"/>
  </w:num>
  <w:num w:numId="42" w16cid:durableId="1137524599">
    <w:abstractNumId w:val="9"/>
  </w:num>
  <w:num w:numId="43" w16cid:durableId="173111273">
    <w:abstractNumId w:val="9"/>
  </w:num>
  <w:num w:numId="44" w16cid:durableId="1115323476">
    <w:abstractNumId w:val="9"/>
  </w:num>
  <w:num w:numId="45" w16cid:durableId="1011025584">
    <w:abstractNumId w:val="9"/>
  </w:num>
  <w:num w:numId="46" w16cid:durableId="887062047">
    <w:abstractNumId w:val="9"/>
  </w:num>
  <w:num w:numId="47" w16cid:durableId="1340692910">
    <w:abstractNumId w:val="9"/>
  </w:num>
  <w:num w:numId="48" w16cid:durableId="1448163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7C"/>
    <w:rsid w:val="000000BC"/>
    <w:rsid w:val="00001672"/>
    <w:rsid w:val="00001990"/>
    <w:rsid w:val="00002651"/>
    <w:rsid w:val="00006291"/>
    <w:rsid w:val="00006579"/>
    <w:rsid w:val="000078FE"/>
    <w:rsid w:val="00010C0A"/>
    <w:rsid w:val="00013085"/>
    <w:rsid w:val="00017DB0"/>
    <w:rsid w:val="00025B9D"/>
    <w:rsid w:val="00033C00"/>
    <w:rsid w:val="00034755"/>
    <w:rsid w:val="00036DE4"/>
    <w:rsid w:val="00037ABE"/>
    <w:rsid w:val="00041399"/>
    <w:rsid w:val="000422A1"/>
    <w:rsid w:val="000426A7"/>
    <w:rsid w:val="00050ED2"/>
    <w:rsid w:val="000531F8"/>
    <w:rsid w:val="00054879"/>
    <w:rsid w:val="00056CD1"/>
    <w:rsid w:val="000572B0"/>
    <w:rsid w:val="000578DA"/>
    <w:rsid w:val="00061CD9"/>
    <w:rsid w:val="00062D8C"/>
    <w:rsid w:val="00064C37"/>
    <w:rsid w:val="000709C8"/>
    <w:rsid w:val="00071C3E"/>
    <w:rsid w:val="00073CF4"/>
    <w:rsid w:val="00082DA9"/>
    <w:rsid w:val="000831E0"/>
    <w:rsid w:val="00083BDA"/>
    <w:rsid w:val="00087A37"/>
    <w:rsid w:val="00094EFD"/>
    <w:rsid w:val="00095D2C"/>
    <w:rsid w:val="000973F9"/>
    <w:rsid w:val="000B0926"/>
    <w:rsid w:val="000B4B4A"/>
    <w:rsid w:val="000C1D74"/>
    <w:rsid w:val="000C3265"/>
    <w:rsid w:val="000C46ED"/>
    <w:rsid w:val="000C4865"/>
    <w:rsid w:val="000D118E"/>
    <w:rsid w:val="000D1DF5"/>
    <w:rsid w:val="000D4502"/>
    <w:rsid w:val="000D548F"/>
    <w:rsid w:val="000D7513"/>
    <w:rsid w:val="000E2358"/>
    <w:rsid w:val="000E5F17"/>
    <w:rsid w:val="000E6ACF"/>
    <w:rsid w:val="000E6BE3"/>
    <w:rsid w:val="000F38AA"/>
    <w:rsid w:val="00100372"/>
    <w:rsid w:val="001025D8"/>
    <w:rsid w:val="001041BD"/>
    <w:rsid w:val="00105044"/>
    <w:rsid w:val="00106683"/>
    <w:rsid w:val="00114060"/>
    <w:rsid w:val="001172BA"/>
    <w:rsid w:val="0011774C"/>
    <w:rsid w:val="00120D6F"/>
    <w:rsid w:val="00126B65"/>
    <w:rsid w:val="0013395C"/>
    <w:rsid w:val="0013450A"/>
    <w:rsid w:val="00136F26"/>
    <w:rsid w:val="001407AC"/>
    <w:rsid w:val="0014240D"/>
    <w:rsid w:val="0015026C"/>
    <w:rsid w:val="00151D16"/>
    <w:rsid w:val="00153DF0"/>
    <w:rsid w:val="001543E7"/>
    <w:rsid w:val="00154887"/>
    <w:rsid w:val="00157832"/>
    <w:rsid w:val="00160385"/>
    <w:rsid w:val="0016057B"/>
    <w:rsid w:val="001678EC"/>
    <w:rsid w:val="00173CE3"/>
    <w:rsid w:val="00175BAF"/>
    <w:rsid w:val="00180571"/>
    <w:rsid w:val="00184EBC"/>
    <w:rsid w:val="00187AE8"/>
    <w:rsid w:val="0019136B"/>
    <w:rsid w:val="001949C0"/>
    <w:rsid w:val="00194E29"/>
    <w:rsid w:val="00195DCB"/>
    <w:rsid w:val="00197953"/>
    <w:rsid w:val="00197E75"/>
    <w:rsid w:val="001A11F7"/>
    <w:rsid w:val="001A50BB"/>
    <w:rsid w:val="001A5CC7"/>
    <w:rsid w:val="001B1811"/>
    <w:rsid w:val="001B2176"/>
    <w:rsid w:val="001B2438"/>
    <w:rsid w:val="001B3640"/>
    <w:rsid w:val="001B4452"/>
    <w:rsid w:val="001B551B"/>
    <w:rsid w:val="001C060A"/>
    <w:rsid w:val="001D0332"/>
    <w:rsid w:val="001D10B8"/>
    <w:rsid w:val="001D14F3"/>
    <w:rsid w:val="001D4786"/>
    <w:rsid w:val="001E1857"/>
    <w:rsid w:val="001E1940"/>
    <w:rsid w:val="001E248E"/>
    <w:rsid w:val="001E6AEB"/>
    <w:rsid w:val="001E7B2F"/>
    <w:rsid w:val="001E7CFD"/>
    <w:rsid w:val="001F046E"/>
    <w:rsid w:val="001F2255"/>
    <w:rsid w:val="001F3DEF"/>
    <w:rsid w:val="001F6897"/>
    <w:rsid w:val="00201CB9"/>
    <w:rsid w:val="00202BC5"/>
    <w:rsid w:val="0020486B"/>
    <w:rsid w:val="00204DE2"/>
    <w:rsid w:val="00214705"/>
    <w:rsid w:val="002151D6"/>
    <w:rsid w:val="00215F06"/>
    <w:rsid w:val="00227691"/>
    <w:rsid w:val="00230F3C"/>
    <w:rsid w:val="002322A7"/>
    <w:rsid w:val="0024134C"/>
    <w:rsid w:val="00241BD4"/>
    <w:rsid w:val="00247F02"/>
    <w:rsid w:val="0025378C"/>
    <w:rsid w:val="002618CE"/>
    <w:rsid w:val="002644E2"/>
    <w:rsid w:val="00266EA6"/>
    <w:rsid w:val="0027113F"/>
    <w:rsid w:val="00271184"/>
    <w:rsid w:val="00273525"/>
    <w:rsid w:val="00274659"/>
    <w:rsid w:val="00275270"/>
    <w:rsid w:val="00282A37"/>
    <w:rsid w:val="002857FE"/>
    <w:rsid w:val="002860E6"/>
    <w:rsid w:val="002866B5"/>
    <w:rsid w:val="00287187"/>
    <w:rsid w:val="00290504"/>
    <w:rsid w:val="00293D5A"/>
    <w:rsid w:val="0029758D"/>
    <w:rsid w:val="00297819"/>
    <w:rsid w:val="002A101C"/>
    <w:rsid w:val="002B309E"/>
    <w:rsid w:val="002C0CD8"/>
    <w:rsid w:val="002C746F"/>
    <w:rsid w:val="002C78A3"/>
    <w:rsid w:val="002D0255"/>
    <w:rsid w:val="002D1F7F"/>
    <w:rsid w:val="002D2EE6"/>
    <w:rsid w:val="002D5B98"/>
    <w:rsid w:val="002D61DA"/>
    <w:rsid w:val="002E1940"/>
    <w:rsid w:val="002E1D02"/>
    <w:rsid w:val="002E25CD"/>
    <w:rsid w:val="002E5361"/>
    <w:rsid w:val="002E7C48"/>
    <w:rsid w:val="002F2498"/>
    <w:rsid w:val="002F7BC5"/>
    <w:rsid w:val="00301972"/>
    <w:rsid w:val="003028D0"/>
    <w:rsid w:val="003034C7"/>
    <w:rsid w:val="003047A0"/>
    <w:rsid w:val="00307FC5"/>
    <w:rsid w:val="00310AA1"/>
    <w:rsid w:val="00311C36"/>
    <w:rsid w:val="00312781"/>
    <w:rsid w:val="00313CF3"/>
    <w:rsid w:val="003140CF"/>
    <w:rsid w:val="00314EA3"/>
    <w:rsid w:val="00317FAA"/>
    <w:rsid w:val="00326023"/>
    <w:rsid w:val="003267F6"/>
    <w:rsid w:val="0032703E"/>
    <w:rsid w:val="00336F31"/>
    <w:rsid w:val="0034005B"/>
    <w:rsid w:val="00341A1F"/>
    <w:rsid w:val="00341F2A"/>
    <w:rsid w:val="003439CB"/>
    <w:rsid w:val="0035057C"/>
    <w:rsid w:val="003605D2"/>
    <w:rsid w:val="00380F47"/>
    <w:rsid w:val="00383F40"/>
    <w:rsid w:val="00392122"/>
    <w:rsid w:val="00393361"/>
    <w:rsid w:val="003936E6"/>
    <w:rsid w:val="003A3478"/>
    <w:rsid w:val="003A487B"/>
    <w:rsid w:val="003A77AB"/>
    <w:rsid w:val="003A7DFF"/>
    <w:rsid w:val="003B0DCA"/>
    <w:rsid w:val="003B3FC9"/>
    <w:rsid w:val="003B533B"/>
    <w:rsid w:val="003B66A6"/>
    <w:rsid w:val="003B77AB"/>
    <w:rsid w:val="003C1525"/>
    <w:rsid w:val="003C700A"/>
    <w:rsid w:val="003D10D2"/>
    <w:rsid w:val="003D14EC"/>
    <w:rsid w:val="003D19E4"/>
    <w:rsid w:val="003D5899"/>
    <w:rsid w:val="003E170B"/>
    <w:rsid w:val="003E2085"/>
    <w:rsid w:val="003E36BF"/>
    <w:rsid w:val="003E3AC0"/>
    <w:rsid w:val="003E4EA8"/>
    <w:rsid w:val="003E7564"/>
    <w:rsid w:val="003F4C43"/>
    <w:rsid w:val="003F51C4"/>
    <w:rsid w:val="003F78E3"/>
    <w:rsid w:val="004010AA"/>
    <w:rsid w:val="00403601"/>
    <w:rsid w:val="00403995"/>
    <w:rsid w:val="00414E3E"/>
    <w:rsid w:val="00417145"/>
    <w:rsid w:val="00417572"/>
    <w:rsid w:val="004220C9"/>
    <w:rsid w:val="00422A48"/>
    <w:rsid w:val="004260B1"/>
    <w:rsid w:val="00427807"/>
    <w:rsid w:val="00433A5C"/>
    <w:rsid w:val="00433C20"/>
    <w:rsid w:val="0043788A"/>
    <w:rsid w:val="004431F3"/>
    <w:rsid w:val="00445A80"/>
    <w:rsid w:val="00451457"/>
    <w:rsid w:val="00452F10"/>
    <w:rsid w:val="00455B88"/>
    <w:rsid w:val="00460F33"/>
    <w:rsid w:val="0046125A"/>
    <w:rsid w:val="00461BA1"/>
    <w:rsid w:val="00462658"/>
    <w:rsid w:val="0046638F"/>
    <w:rsid w:val="00467CA4"/>
    <w:rsid w:val="0047035A"/>
    <w:rsid w:val="004809D0"/>
    <w:rsid w:val="00492925"/>
    <w:rsid w:val="0049402D"/>
    <w:rsid w:val="0049576D"/>
    <w:rsid w:val="00497C0F"/>
    <w:rsid w:val="004A4F6E"/>
    <w:rsid w:val="004B4B8F"/>
    <w:rsid w:val="004B7739"/>
    <w:rsid w:val="004C1B8E"/>
    <w:rsid w:val="004C4860"/>
    <w:rsid w:val="004D1C3B"/>
    <w:rsid w:val="004D606A"/>
    <w:rsid w:val="004E035B"/>
    <w:rsid w:val="004F49E5"/>
    <w:rsid w:val="004F4E03"/>
    <w:rsid w:val="0050239F"/>
    <w:rsid w:val="005025AE"/>
    <w:rsid w:val="00503084"/>
    <w:rsid w:val="00513669"/>
    <w:rsid w:val="00517A11"/>
    <w:rsid w:val="00517E5F"/>
    <w:rsid w:val="0052211E"/>
    <w:rsid w:val="00530FE6"/>
    <w:rsid w:val="00531253"/>
    <w:rsid w:val="0053178B"/>
    <w:rsid w:val="00542B3D"/>
    <w:rsid w:val="0054408B"/>
    <w:rsid w:val="00546B6C"/>
    <w:rsid w:val="00546DAF"/>
    <w:rsid w:val="00557152"/>
    <w:rsid w:val="0056667C"/>
    <w:rsid w:val="00567D71"/>
    <w:rsid w:val="00570AE7"/>
    <w:rsid w:val="00573A7D"/>
    <w:rsid w:val="00574F87"/>
    <w:rsid w:val="005753D2"/>
    <w:rsid w:val="00577DEE"/>
    <w:rsid w:val="00580748"/>
    <w:rsid w:val="00580C35"/>
    <w:rsid w:val="005868A2"/>
    <w:rsid w:val="00592A8A"/>
    <w:rsid w:val="0059460C"/>
    <w:rsid w:val="005A24E9"/>
    <w:rsid w:val="005A4D06"/>
    <w:rsid w:val="005A5BA8"/>
    <w:rsid w:val="005A745B"/>
    <w:rsid w:val="005B3810"/>
    <w:rsid w:val="005B5B4D"/>
    <w:rsid w:val="005C3937"/>
    <w:rsid w:val="005C3ADE"/>
    <w:rsid w:val="005C68DF"/>
    <w:rsid w:val="005D4F93"/>
    <w:rsid w:val="005D5C8E"/>
    <w:rsid w:val="005E0E0D"/>
    <w:rsid w:val="005E63D2"/>
    <w:rsid w:val="005F35E2"/>
    <w:rsid w:val="005F3DD2"/>
    <w:rsid w:val="006038E2"/>
    <w:rsid w:val="006162BC"/>
    <w:rsid w:val="0061762B"/>
    <w:rsid w:val="00623CE7"/>
    <w:rsid w:val="0062536E"/>
    <w:rsid w:val="006313F5"/>
    <w:rsid w:val="006356C8"/>
    <w:rsid w:val="00637124"/>
    <w:rsid w:val="006416A9"/>
    <w:rsid w:val="00641E4A"/>
    <w:rsid w:val="00642011"/>
    <w:rsid w:val="006435E4"/>
    <w:rsid w:val="00644B6C"/>
    <w:rsid w:val="006453D8"/>
    <w:rsid w:val="006503A2"/>
    <w:rsid w:val="00650776"/>
    <w:rsid w:val="006514FD"/>
    <w:rsid w:val="00654FEA"/>
    <w:rsid w:val="006559C6"/>
    <w:rsid w:val="00655A5C"/>
    <w:rsid w:val="00661936"/>
    <w:rsid w:val="006636C1"/>
    <w:rsid w:val="00666E90"/>
    <w:rsid w:val="00667688"/>
    <w:rsid w:val="00670028"/>
    <w:rsid w:val="00677F67"/>
    <w:rsid w:val="0069003A"/>
    <w:rsid w:val="00693E88"/>
    <w:rsid w:val="006A14EB"/>
    <w:rsid w:val="006A3877"/>
    <w:rsid w:val="006B103A"/>
    <w:rsid w:val="006B276E"/>
    <w:rsid w:val="006C0680"/>
    <w:rsid w:val="006C5BF2"/>
    <w:rsid w:val="006D0122"/>
    <w:rsid w:val="006D0EE3"/>
    <w:rsid w:val="006D12FF"/>
    <w:rsid w:val="006D4E7F"/>
    <w:rsid w:val="006E0B9A"/>
    <w:rsid w:val="006E3C4E"/>
    <w:rsid w:val="006E5B3B"/>
    <w:rsid w:val="006F0182"/>
    <w:rsid w:val="00700114"/>
    <w:rsid w:val="007043FC"/>
    <w:rsid w:val="00707727"/>
    <w:rsid w:val="00707852"/>
    <w:rsid w:val="00711440"/>
    <w:rsid w:val="00711BE8"/>
    <w:rsid w:val="007238B5"/>
    <w:rsid w:val="00723B9A"/>
    <w:rsid w:val="00724CAC"/>
    <w:rsid w:val="007310B7"/>
    <w:rsid w:val="00731712"/>
    <w:rsid w:val="00740F58"/>
    <w:rsid w:val="007459BD"/>
    <w:rsid w:val="00747376"/>
    <w:rsid w:val="0075531C"/>
    <w:rsid w:val="00755CD3"/>
    <w:rsid w:val="00756502"/>
    <w:rsid w:val="00757585"/>
    <w:rsid w:val="007653F6"/>
    <w:rsid w:val="00773FB7"/>
    <w:rsid w:val="00774B7C"/>
    <w:rsid w:val="00774F23"/>
    <w:rsid w:val="007751E7"/>
    <w:rsid w:val="00776199"/>
    <w:rsid w:val="00784AAE"/>
    <w:rsid w:val="00784BCB"/>
    <w:rsid w:val="007A1D02"/>
    <w:rsid w:val="007A4B5B"/>
    <w:rsid w:val="007A5322"/>
    <w:rsid w:val="007A72FF"/>
    <w:rsid w:val="007A73BB"/>
    <w:rsid w:val="007B0BAE"/>
    <w:rsid w:val="007B1C98"/>
    <w:rsid w:val="007B2DC0"/>
    <w:rsid w:val="007B3C1A"/>
    <w:rsid w:val="007B651D"/>
    <w:rsid w:val="007B6D43"/>
    <w:rsid w:val="007C4F93"/>
    <w:rsid w:val="007C6609"/>
    <w:rsid w:val="007C6AE0"/>
    <w:rsid w:val="007D00D5"/>
    <w:rsid w:val="007D1B60"/>
    <w:rsid w:val="007D40A2"/>
    <w:rsid w:val="007E249C"/>
    <w:rsid w:val="007E3F06"/>
    <w:rsid w:val="007E4011"/>
    <w:rsid w:val="007E76BE"/>
    <w:rsid w:val="007F301A"/>
    <w:rsid w:val="007F4AA0"/>
    <w:rsid w:val="007F6B0A"/>
    <w:rsid w:val="00800FCE"/>
    <w:rsid w:val="008027D7"/>
    <w:rsid w:val="00802C58"/>
    <w:rsid w:val="00806D4C"/>
    <w:rsid w:val="00806F02"/>
    <w:rsid w:val="0081298E"/>
    <w:rsid w:val="00813263"/>
    <w:rsid w:val="00813A6D"/>
    <w:rsid w:val="00814083"/>
    <w:rsid w:val="0081502C"/>
    <w:rsid w:val="0081615F"/>
    <w:rsid w:val="0082044C"/>
    <w:rsid w:val="00822721"/>
    <w:rsid w:val="008252EF"/>
    <w:rsid w:val="00826F26"/>
    <w:rsid w:val="00827333"/>
    <w:rsid w:val="00831F08"/>
    <w:rsid w:val="00833D3F"/>
    <w:rsid w:val="008343AD"/>
    <w:rsid w:val="0083567D"/>
    <w:rsid w:val="00837868"/>
    <w:rsid w:val="008431AA"/>
    <w:rsid w:val="00846D88"/>
    <w:rsid w:val="00850539"/>
    <w:rsid w:val="008509F2"/>
    <w:rsid w:val="008521BF"/>
    <w:rsid w:val="008631BC"/>
    <w:rsid w:val="008640C3"/>
    <w:rsid w:val="0086466B"/>
    <w:rsid w:val="0087508C"/>
    <w:rsid w:val="00875FD5"/>
    <w:rsid w:val="00877BA2"/>
    <w:rsid w:val="00885585"/>
    <w:rsid w:val="00887590"/>
    <w:rsid w:val="008910B5"/>
    <w:rsid w:val="00891342"/>
    <w:rsid w:val="00895969"/>
    <w:rsid w:val="008A0528"/>
    <w:rsid w:val="008A1ABA"/>
    <w:rsid w:val="008A469E"/>
    <w:rsid w:val="008A4C52"/>
    <w:rsid w:val="008A6A1E"/>
    <w:rsid w:val="008B2558"/>
    <w:rsid w:val="008B26F6"/>
    <w:rsid w:val="008B5C2B"/>
    <w:rsid w:val="008B5DF1"/>
    <w:rsid w:val="008B6EA5"/>
    <w:rsid w:val="008C2B43"/>
    <w:rsid w:val="008C7832"/>
    <w:rsid w:val="008D2F66"/>
    <w:rsid w:val="008D31EB"/>
    <w:rsid w:val="008D4E25"/>
    <w:rsid w:val="008E0613"/>
    <w:rsid w:val="008E1914"/>
    <w:rsid w:val="008E3AE9"/>
    <w:rsid w:val="008E3F63"/>
    <w:rsid w:val="008E5C08"/>
    <w:rsid w:val="008F5ABA"/>
    <w:rsid w:val="008F63EB"/>
    <w:rsid w:val="008F72F8"/>
    <w:rsid w:val="009026EC"/>
    <w:rsid w:val="0090276F"/>
    <w:rsid w:val="009104F6"/>
    <w:rsid w:val="00911B46"/>
    <w:rsid w:val="0091280C"/>
    <w:rsid w:val="00913994"/>
    <w:rsid w:val="00915586"/>
    <w:rsid w:val="00915D0B"/>
    <w:rsid w:val="0091674C"/>
    <w:rsid w:val="00917992"/>
    <w:rsid w:val="009202E8"/>
    <w:rsid w:val="00920E08"/>
    <w:rsid w:val="009267CE"/>
    <w:rsid w:val="0093139B"/>
    <w:rsid w:val="0093596A"/>
    <w:rsid w:val="009367D7"/>
    <w:rsid w:val="009428FB"/>
    <w:rsid w:val="00942FA0"/>
    <w:rsid w:val="009444D3"/>
    <w:rsid w:val="009446C4"/>
    <w:rsid w:val="00946838"/>
    <w:rsid w:val="00946CAB"/>
    <w:rsid w:val="00946ED7"/>
    <w:rsid w:val="00950379"/>
    <w:rsid w:val="00951FA9"/>
    <w:rsid w:val="00956F45"/>
    <w:rsid w:val="009570E2"/>
    <w:rsid w:val="009626F0"/>
    <w:rsid w:val="00964921"/>
    <w:rsid w:val="00965274"/>
    <w:rsid w:val="00971FDE"/>
    <w:rsid w:val="00973436"/>
    <w:rsid w:val="00995C17"/>
    <w:rsid w:val="00996D6D"/>
    <w:rsid w:val="009A097B"/>
    <w:rsid w:val="009A1B81"/>
    <w:rsid w:val="009A2575"/>
    <w:rsid w:val="009A3A49"/>
    <w:rsid w:val="009A53E0"/>
    <w:rsid w:val="009A61A2"/>
    <w:rsid w:val="009A7B00"/>
    <w:rsid w:val="009B5449"/>
    <w:rsid w:val="009C54D6"/>
    <w:rsid w:val="009C6640"/>
    <w:rsid w:val="009C6714"/>
    <w:rsid w:val="009C6A1F"/>
    <w:rsid w:val="009D0345"/>
    <w:rsid w:val="009D0412"/>
    <w:rsid w:val="009D0552"/>
    <w:rsid w:val="009D352C"/>
    <w:rsid w:val="009D3EA1"/>
    <w:rsid w:val="009D437B"/>
    <w:rsid w:val="009D7913"/>
    <w:rsid w:val="009E56BB"/>
    <w:rsid w:val="009E58FA"/>
    <w:rsid w:val="009E68D2"/>
    <w:rsid w:val="009E7C01"/>
    <w:rsid w:val="009F01CF"/>
    <w:rsid w:val="009F31CF"/>
    <w:rsid w:val="009F4CCD"/>
    <w:rsid w:val="009F65C8"/>
    <w:rsid w:val="00A03A0F"/>
    <w:rsid w:val="00A042E6"/>
    <w:rsid w:val="00A06CC5"/>
    <w:rsid w:val="00A07CE9"/>
    <w:rsid w:val="00A11859"/>
    <w:rsid w:val="00A13B6E"/>
    <w:rsid w:val="00A13C9E"/>
    <w:rsid w:val="00A30D0D"/>
    <w:rsid w:val="00A423AF"/>
    <w:rsid w:val="00A43A39"/>
    <w:rsid w:val="00A45056"/>
    <w:rsid w:val="00A454FC"/>
    <w:rsid w:val="00A460B0"/>
    <w:rsid w:val="00A5470F"/>
    <w:rsid w:val="00A55997"/>
    <w:rsid w:val="00A572DF"/>
    <w:rsid w:val="00A57B0E"/>
    <w:rsid w:val="00A62E81"/>
    <w:rsid w:val="00A773C2"/>
    <w:rsid w:val="00A81ECE"/>
    <w:rsid w:val="00A82886"/>
    <w:rsid w:val="00A8532C"/>
    <w:rsid w:val="00A859F1"/>
    <w:rsid w:val="00A85A95"/>
    <w:rsid w:val="00A87C9F"/>
    <w:rsid w:val="00A9274C"/>
    <w:rsid w:val="00AA1F35"/>
    <w:rsid w:val="00AA3018"/>
    <w:rsid w:val="00AB2823"/>
    <w:rsid w:val="00AC3476"/>
    <w:rsid w:val="00AC395F"/>
    <w:rsid w:val="00AD07BA"/>
    <w:rsid w:val="00AD1D8D"/>
    <w:rsid w:val="00AD26A1"/>
    <w:rsid w:val="00AD362E"/>
    <w:rsid w:val="00AE1CA8"/>
    <w:rsid w:val="00AE6784"/>
    <w:rsid w:val="00AF1137"/>
    <w:rsid w:val="00AF2457"/>
    <w:rsid w:val="00AF38F5"/>
    <w:rsid w:val="00AF4355"/>
    <w:rsid w:val="00AF509E"/>
    <w:rsid w:val="00B0203D"/>
    <w:rsid w:val="00B03AA9"/>
    <w:rsid w:val="00B03ED5"/>
    <w:rsid w:val="00B04863"/>
    <w:rsid w:val="00B06AD7"/>
    <w:rsid w:val="00B10E0C"/>
    <w:rsid w:val="00B11A26"/>
    <w:rsid w:val="00B12684"/>
    <w:rsid w:val="00B13177"/>
    <w:rsid w:val="00B21CA4"/>
    <w:rsid w:val="00B24655"/>
    <w:rsid w:val="00B26471"/>
    <w:rsid w:val="00B27EB9"/>
    <w:rsid w:val="00B30AFD"/>
    <w:rsid w:val="00B31699"/>
    <w:rsid w:val="00B31D23"/>
    <w:rsid w:val="00B34DA9"/>
    <w:rsid w:val="00B3771F"/>
    <w:rsid w:val="00B40F46"/>
    <w:rsid w:val="00B450AE"/>
    <w:rsid w:val="00B52C0A"/>
    <w:rsid w:val="00B54AF4"/>
    <w:rsid w:val="00B6307D"/>
    <w:rsid w:val="00B63CAE"/>
    <w:rsid w:val="00B6600F"/>
    <w:rsid w:val="00B70CF2"/>
    <w:rsid w:val="00B73AF9"/>
    <w:rsid w:val="00B76BBC"/>
    <w:rsid w:val="00B77173"/>
    <w:rsid w:val="00B84447"/>
    <w:rsid w:val="00B93B85"/>
    <w:rsid w:val="00B93DE2"/>
    <w:rsid w:val="00BA5DCC"/>
    <w:rsid w:val="00BA6569"/>
    <w:rsid w:val="00BB2004"/>
    <w:rsid w:val="00BB56C4"/>
    <w:rsid w:val="00BC051F"/>
    <w:rsid w:val="00BC30C4"/>
    <w:rsid w:val="00BC5D1C"/>
    <w:rsid w:val="00BD159A"/>
    <w:rsid w:val="00BD403E"/>
    <w:rsid w:val="00BD5465"/>
    <w:rsid w:val="00BD7654"/>
    <w:rsid w:val="00BE041F"/>
    <w:rsid w:val="00BE6D60"/>
    <w:rsid w:val="00BF0C57"/>
    <w:rsid w:val="00BF313D"/>
    <w:rsid w:val="00BF452B"/>
    <w:rsid w:val="00C0284A"/>
    <w:rsid w:val="00C0468B"/>
    <w:rsid w:val="00C0674C"/>
    <w:rsid w:val="00C14B2B"/>
    <w:rsid w:val="00C23F46"/>
    <w:rsid w:val="00C25A1A"/>
    <w:rsid w:val="00C25D85"/>
    <w:rsid w:val="00C33105"/>
    <w:rsid w:val="00C40485"/>
    <w:rsid w:val="00C53C1D"/>
    <w:rsid w:val="00C54724"/>
    <w:rsid w:val="00C55116"/>
    <w:rsid w:val="00C660F3"/>
    <w:rsid w:val="00C71E3B"/>
    <w:rsid w:val="00C80789"/>
    <w:rsid w:val="00C83205"/>
    <w:rsid w:val="00C8345D"/>
    <w:rsid w:val="00C83976"/>
    <w:rsid w:val="00C94447"/>
    <w:rsid w:val="00C97A6A"/>
    <w:rsid w:val="00C97BC0"/>
    <w:rsid w:val="00CA3C8B"/>
    <w:rsid w:val="00CA71C2"/>
    <w:rsid w:val="00CB2CB8"/>
    <w:rsid w:val="00CB576D"/>
    <w:rsid w:val="00CB71E8"/>
    <w:rsid w:val="00CC017E"/>
    <w:rsid w:val="00CD4FEA"/>
    <w:rsid w:val="00CD674B"/>
    <w:rsid w:val="00CE17FD"/>
    <w:rsid w:val="00CE1E22"/>
    <w:rsid w:val="00CE506D"/>
    <w:rsid w:val="00CE574F"/>
    <w:rsid w:val="00CE73C5"/>
    <w:rsid w:val="00CF4EF3"/>
    <w:rsid w:val="00D017AB"/>
    <w:rsid w:val="00D06173"/>
    <w:rsid w:val="00D0618B"/>
    <w:rsid w:val="00D06432"/>
    <w:rsid w:val="00D11DE6"/>
    <w:rsid w:val="00D12335"/>
    <w:rsid w:val="00D14AA2"/>
    <w:rsid w:val="00D3184A"/>
    <w:rsid w:val="00D36769"/>
    <w:rsid w:val="00D37B01"/>
    <w:rsid w:val="00D37F06"/>
    <w:rsid w:val="00D40473"/>
    <w:rsid w:val="00D42A73"/>
    <w:rsid w:val="00D46A28"/>
    <w:rsid w:val="00D46EAF"/>
    <w:rsid w:val="00D511B9"/>
    <w:rsid w:val="00D526DF"/>
    <w:rsid w:val="00D542BB"/>
    <w:rsid w:val="00D6043E"/>
    <w:rsid w:val="00D61326"/>
    <w:rsid w:val="00D61B45"/>
    <w:rsid w:val="00D642C8"/>
    <w:rsid w:val="00D65BCB"/>
    <w:rsid w:val="00D674A8"/>
    <w:rsid w:val="00D6779E"/>
    <w:rsid w:val="00D713E9"/>
    <w:rsid w:val="00D71956"/>
    <w:rsid w:val="00D71C8D"/>
    <w:rsid w:val="00D747F6"/>
    <w:rsid w:val="00D74931"/>
    <w:rsid w:val="00D75769"/>
    <w:rsid w:val="00D803FF"/>
    <w:rsid w:val="00D91632"/>
    <w:rsid w:val="00D92704"/>
    <w:rsid w:val="00D92B65"/>
    <w:rsid w:val="00D92C30"/>
    <w:rsid w:val="00D96533"/>
    <w:rsid w:val="00DA11A8"/>
    <w:rsid w:val="00DA12B0"/>
    <w:rsid w:val="00DB0C2C"/>
    <w:rsid w:val="00DB2462"/>
    <w:rsid w:val="00DB4BA5"/>
    <w:rsid w:val="00DB5D65"/>
    <w:rsid w:val="00DB7FC7"/>
    <w:rsid w:val="00DC4267"/>
    <w:rsid w:val="00DC43EE"/>
    <w:rsid w:val="00DC503F"/>
    <w:rsid w:val="00DC5CCE"/>
    <w:rsid w:val="00DC7F58"/>
    <w:rsid w:val="00DD3A04"/>
    <w:rsid w:val="00DD4320"/>
    <w:rsid w:val="00DD4744"/>
    <w:rsid w:val="00DD474C"/>
    <w:rsid w:val="00DD4ECD"/>
    <w:rsid w:val="00DD710F"/>
    <w:rsid w:val="00DE61E9"/>
    <w:rsid w:val="00DE7D44"/>
    <w:rsid w:val="00DE7E8F"/>
    <w:rsid w:val="00DF0951"/>
    <w:rsid w:val="00E06030"/>
    <w:rsid w:val="00E06537"/>
    <w:rsid w:val="00E076F1"/>
    <w:rsid w:val="00E07B78"/>
    <w:rsid w:val="00E104D4"/>
    <w:rsid w:val="00E11015"/>
    <w:rsid w:val="00E137EE"/>
    <w:rsid w:val="00E1651D"/>
    <w:rsid w:val="00E17922"/>
    <w:rsid w:val="00E2097C"/>
    <w:rsid w:val="00E24FFD"/>
    <w:rsid w:val="00E25B95"/>
    <w:rsid w:val="00E421F5"/>
    <w:rsid w:val="00E45E32"/>
    <w:rsid w:val="00E502E0"/>
    <w:rsid w:val="00E50F15"/>
    <w:rsid w:val="00E51CF7"/>
    <w:rsid w:val="00E60189"/>
    <w:rsid w:val="00E60EBD"/>
    <w:rsid w:val="00E65DE4"/>
    <w:rsid w:val="00E665FB"/>
    <w:rsid w:val="00E70758"/>
    <w:rsid w:val="00E7147F"/>
    <w:rsid w:val="00E727A1"/>
    <w:rsid w:val="00E74939"/>
    <w:rsid w:val="00E75AE7"/>
    <w:rsid w:val="00E768E5"/>
    <w:rsid w:val="00E77C9F"/>
    <w:rsid w:val="00E83D16"/>
    <w:rsid w:val="00E859C6"/>
    <w:rsid w:val="00E85A06"/>
    <w:rsid w:val="00E86F6F"/>
    <w:rsid w:val="00E9116B"/>
    <w:rsid w:val="00E91337"/>
    <w:rsid w:val="00E938E7"/>
    <w:rsid w:val="00E95AFE"/>
    <w:rsid w:val="00E97BFE"/>
    <w:rsid w:val="00EB16E4"/>
    <w:rsid w:val="00EC0236"/>
    <w:rsid w:val="00EC1E02"/>
    <w:rsid w:val="00ED0D95"/>
    <w:rsid w:val="00ED2726"/>
    <w:rsid w:val="00ED29E0"/>
    <w:rsid w:val="00EE1900"/>
    <w:rsid w:val="00EE3AF9"/>
    <w:rsid w:val="00EE4826"/>
    <w:rsid w:val="00EE4D94"/>
    <w:rsid w:val="00EE5BF6"/>
    <w:rsid w:val="00EF5E84"/>
    <w:rsid w:val="00EF7B49"/>
    <w:rsid w:val="00EF7D9E"/>
    <w:rsid w:val="00F0355B"/>
    <w:rsid w:val="00F04A1B"/>
    <w:rsid w:val="00F07878"/>
    <w:rsid w:val="00F1096E"/>
    <w:rsid w:val="00F17756"/>
    <w:rsid w:val="00F2204B"/>
    <w:rsid w:val="00F229F0"/>
    <w:rsid w:val="00F25545"/>
    <w:rsid w:val="00F3635A"/>
    <w:rsid w:val="00F3666C"/>
    <w:rsid w:val="00F3666F"/>
    <w:rsid w:val="00F36C7B"/>
    <w:rsid w:val="00F40043"/>
    <w:rsid w:val="00F401B8"/>
    <w:rsid w:val="00F40EB9"/>
    <w:rsid w:val="00F47F33"/>
    <w:rsid w:val="00F514A3"/>
    <w:rsid w:val="00F54ACF"/>
    <w:rsid w:val="00F61416"/>
    <w:rsid w:val="00F64381"/>
    <w:rsid w:val="00F6445D"/>
    <w:rsid w:val="00F6487F"/>
    <w:rsid w:val="00F65A49"/>
    <w:rsid w:val="00F65AA3"/>
    <w:rsid w:val="00F67F52"/>
    <w:rsid w:val="00F71AC8"/>
    <w:rsid w:val="00F74AB1"/>
    <w:rsid w:val="00F841AA"/>
    <w:rsid w:val="00F84629"/>
    <w:rsid w:val="00F85D0A"/>
    <w:rsid w:val="00F86766"/>
    <w:rsid w:val="00F90B77"/>
    <w:rsid w:val="00F918D2"/>
    <w:rsid w:val="00F94186"/>
    <w:rsid w:val="00F94846"/>
    <w:rsid w:val="00F96C6A"/>
    <w:rsid w:val="00F97273"/>
    <w:rsid w:val="00F97C92"/>
    <w:rsid w:val="00FA0238"/>
    <w:rsid w:val="00FA172C"/>
    <w:rsid w:val="00FA4DD1"/>
    <w:rsid w:val="00FA5718"/>
    <w:rsid w:val="00FB36D1"/>
    <w:rsid w:val="00FB3B01"/>
    <w:rsid w:val="00FB3F56"/>
    <w:rsid w:val="00FB4FD4"/>
    <w:rsid w:val="00FB708F"/>
    <w:rsid w:val="00FC04D9"/>
    <w:rsid w:val="00FC136B"/>
    <w:rsid w:val="00FC1509"/>
    <w:rsid w:val="00FC679C"/>
    <w:rsid w:val="00FD0864"/>
    <w:rsid w:val="00FD1E12"/>
    <w:rsid w:val="00FD26B9"/>
    <w:rsid w:val="00FD3790"/>
    <w:rsid w:val="00FD3CC8"/>
    <w:rsid w:val="00FD3EF5"/>
    <w:rsid w:val="00FE15E6"/>
    <w:rsid w:val="00FE20DB"/>
    <w:rsid w:val="00FE2448"/>
    <w:rsid w:val="00FE7E6C"/>
    <w:rsid w:val="00FF17DA"/>
    <w:rsid w:val="00FF2E79"/>
    <w:rsid w:val="00FF48CD"/>
    <w:rsid w:val="00FF5073"/>
    <w:rsid w:val="00FF6DDF"/>
    <w:rsid w:val="00FF71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1F640"/>
  <w15:docId w15:val="{4BCEEC7C-08BE-43D2-8BBE-50E1A9B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2A73"/>
    <w:rPr>
      <w:sz w:val="24"/>
      <w:szCs w:val="24"/>
      <w:lang w:val="de-DE" w:eastAsia="cs-CZ"/>
    </w:rPr>
  </w:style>
  <w:style w:type="paragraph" w:styleId="Nadpis1">
    <w:name w:val="heading 1"/>
    <w:aliases w:val="h1,H1"/>
    <w:basedOn w:val="Normlny"/>
    <w:next w:val="Normlny"/>
    <w:qFormat/>
    <w:rsid w:val="00D42A73"/>
    <w:pPr>
      <w:keepNext/>
      <w:keepLines/>
      <w:numPr>
        <w:numId w:val="1"/>
      </w:numPr>
      <w:spacing w:before="240"/>
      <w:jc w:val="both"/>
      <w:outlineLvl w:val="0"/>
    </w:pPr>
    <w:rPr>
      <w:b/>
      <w:caps/>
      <w:kern w:val="28"/>
      <w:sz w:val="22"/>
      <w:szCs w:val="20"/>
      <w:lang w:val="en-GB" w:eastAsia="en-US"/>
    </w:rPr>
  </w:style>
  <w:style w:type="paragraph" w:styleId="Nadpis2">
    <w:name w:val="heading 2"/>
    <w:basedOn w:val="Normlny"/>
    <w:next w:val="Normlny"/>
    <w:qFormat/>
    <w:rsid w:val="00D42A73"/>
    <w:pPr>
      <w:keepLines/>
      <w:numPr>
        <w:ilvl w:val="1"/>
        <w:numId w:val="1"/>
      </w:numPr>
      <w:spacing w:before="120"/>
      <w:jc w:val="both"/>
      <w:outlineLvl w:val="1"/>
    </w:pPr>
    <w:rPr>
      <w:sz w:val="22"/>
      <w:szCs w:val="20"/>
      <w:lang w:val="en-GB" w:eastAsia="en-US"/>
    </w:rPr>
  </w:style>
  <w:style w:type="paragraph" w:styleId="Nadpis3">
    <w:name w:val="heading 3"/>
    <w:basedOn w:val="Normlny"/>
    <w:next w:val="Normlny"/>
    <w:qFormat/>
    <w:rsid w:val="00D42A73"/>
    <w:pPr>
      <w:numPr>
        <w:ilvl w:val="2"/>
        <w:numId w:val="1"/>
      </w:numPr>
      <w:spacing w:before="120"/>
      <w:jc w:val="both"/>
      <w:outlineLvl w:val="2"/>
    </w:pPr>
    <w:rPr>
      <w:sz w:val="22"/>
      <w:szCs w:val="20"/>
      <w:lang w:val="en-GB" w:eastAsia="en-US"/>
    </w:rPr>
  </w:style>
  <w:style w:type="paragraph" w:styleId="Nadpis4">
    <w:name w:val="heading 4"/>
    <w:basedOn w:val="Normlny"/>
    <w:next w:val="Normlny"/>
    <w:qFormat/>
    <w:rsid w:val="00D42A73"/>
    <w:pPr>
      <w:numPr>
        <w:ilvl w:val="3"/>
        <w:numId w:val="1"/>
      </w:numPr>
      <w:spacing w:before="120"/>
      <w:jc w:val="both"/>
      <w:outlineLvl w:val="3"/>
    </w:pPr>
    <w:rPr>
      <w:sz w:val="22"/>
      <w:szCs w:val="20"/>
      <w:lang w:val="en-GB" w:eastAsia="en-US"/>
    </w:rPr>
  </w:style>
  <w:style w:type="paragraph" w:styleId="Nadpis5">
    <w:name w:val="heading 5"/>
    <w:basedOn w:val="Normlny"/>
    <w:qFormat/>
    <w:rsid w:val="00D42A73"/>
    <w:pPr>
      <w:numPr>
        <w:ilvl w:val="4"/>
        <w:numId w:val="1"/>
      </w:numPr>
      <w:tabs>
        <w:tab w:val="left" w:pos="1985"/>
      </w:tabs>
      <w:spacing w:before="120" w:after="120"/>
      <w:jc w:val="both"/>
      <w:outlineLvl w:val="4"/>
    </w:pPr>
    <w:rPr>
      <w:sz w:val="22"/>
      <w:szCs w:val="20"/>
      <w:lang w:val="en-GB" w:eastAsia="en-US"/>
    </w:rPr>
  </w:style>
  <w:style w:type="paragraph" w:styleId="Nadpis6">
    <w:name w:val="heading 6"/>
    <w:basedOn w:val="Normlny"/>
    <w:qFormat/>
    <w:rsid w:val="00D42A73"/>
    <w:pPr>
      <w:numPr>
        <w:ilvl w:val="5"/>
        <w:numId w:val="1"/>
      </w:numPr>
      <w:spacing w:before="120" w:after="120"/>
      <w:jc w:val="both"/>
      <w:outlineLvl w:val="5"/>
    </w:pPr>
    <w:rPr>
      <w:sz w:val="22"/>
      <w:szCs w:val="20"/>
      <w:lang w:val="en-GB" w:eastAsia="en-US"/>
    </w:rPr>
  </w:style>
  <w:style w:type="paragraph" w:styleId="Nadpis7">
    <w:name w:val="heading 7"/>
    <w:basedOn w:val="Normlny"/>
    <w:next w:val="Normlny"/>
    <w:qFormat/>
    <w:rsid w:val="00D42A73"/>
    <w:pPr>
      <w:keepNext/>
      <w:spacing w:line="280" w:lineRule="exact"/>
      <w:jc w:val="center"/>
      <w:outlineLvl w:val="6"/>
    </w:pPr>
    <w:rPr>
      <w:b/>
      <w:bCs/>
      <w:lang w:val="sk-SK"/>
    </w:rPr>
  </w:style>
  <w:style w:type="paragraph" w:styleId="Nadpis8">
    <w:name w:val="heading 8"/>
    <w:basedOn w:val="Normlny"/>
    <w:next w:val="Normlny"/>
    <w:qFormat/>
    <w:rsid w:val="00D42A73"/>
    <w:pPr>
      <w:keepNext/>
      <w:jc w:val="both"/>
      <w:outlineLvl w:val="7"/>
    </w:pPr>
    <w:rPr>
      <w:b/>
      <w:bCs/>
      <w:sz w:val="22"/>
      <w:szCs w:val="20"/>
      <w:lang w:val="sk-SK" w:eastAsia="en-US"/>
    </w:rPr>
  </w:style>
  <w:style w:type="paragraph" w:styleId="Nadpis9">
    <w:name w:val="heading 9"/>
    <w:basedOn w:val="Normlny"/>
    <w:next w:val="Normlny"/>
    <w:qFormat/>
    <w:rsid w:val="00D42A73"/>
    <w:pPr>
      <w:keepNext/>
      <w:spacing w:line="280" w:lineRule="exact"/>
      <w:ind w:left="720"/>
      <w:jc w:val="center"/>
      <w:outlineLvl w:val="8"/>
    </w:pPr>
    <w:rPr>
      <w:b/>
      <w:bCs/>
      <w:sz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D42A73"/>
    <w:pPr>
      <w:jc w:val="center"/>
    </w:pPr>
    <w:rPr>
      <w:b/>
      <w:bCs/>
      <w:noProof/>
      <w:sz w:val="28"/>
    </w:rPr>
  </w:style>
  <w:style w:type="paragraph" w:customStyle="1" w:styleId="ZkladntextAR">
    <w:name w:val="Základní text AR"/>
    <w:basedOn w:val="Normlny"/>
    <w:rsid w:val="00D42A73"/>
    <w:pPr>
      <w:spacing w:line="320" w:lineRule="exact"/>
      <w:jc w:val="both"/>
    </w:pPr>
    <w:rPr>
      <w:rFonts w:ascii="Arial" w:hAnsi="Arial"/>
      <w:sz w:val="20"/>
      <w:szCs w:val="20"/>
      <w:lang w:val="en-US"/>
    </w:rPr>
  </w:style>
  <w:style w:type="paragraph" w:styleId="Zarkazkladnhotextu3">
    <w:name w:val="Body Text Indent 3"/>
    <w:basedOn w:val="Normlny"/>
    <w:rsid w:val="00D42A73"/>
    <w:pPr>
      <w:spacing w:line="280" w:lineRule="exact"/>
      <w:ind w:left="720"/>
      <w:jc w:val="both"/>
    </w:pPr>
    <w:rPr>
      <w:sz w:val="20"/>
      <w:lang w:val="cs-CZ"/>
    </w:rPr>
  </w:style>
  <w:style w:type="paragraph" w:customStyle="1" w:styleId="Header-clanok">
    <w:name w:val="Header-clanok"/>
    <w:basedOn w:val="Normlny"/>
    <w:rsid w:val="00D42A73"/>
    <w:pPr>
      <w:keepNext/>
      <w:widowControl w:val="0"/>
      <w:spacing w:before="360"/>
      <w:ind w:left="-680"/>
    </w:pPr>
    <w:rPr>
      <w:sz w:val="20"/>
      <w:lang w:val="sk-SK"/>
    </w:rPr>
  </w:style>
  <w:style w:type="paragraph" w:styleId="Hlavika">
    <w:name w:val="header"/>
    <w:basedOn w:val="Normlny"/>
    <w:link w:val="HlavikaChar"/>
    <w:uiPriority w:val="99"/>
    <w:rsid w:val="00D42A73"/>
    <w:pPr>
      <w:tabs>
        <w:tab w:val="center" w:pos="4536"/>
        <w:tab w:val="right" w:pos="9072"/>
      </w:tabs>
      <w:spacing w:line="320" w:lineRule="exact"/>
    </w:pPr>
    <w:rPr>
      <w:spacing w:val="10"/>
      <w:sz w:val="20"/>
      <w:szCs w:val="20"/>
      <w:lang w:val="cs-CZ"/>
    </w:rPr>
  </w:style>
  <w:style w:type="paragraph" w:styleId="Zkladntext">
    <w:name w:val="Body Text"/>
    <w:basedOn w:val="Normlny"/>
    <w:link w:val="ZkladntextChar"/>
    <w:rsid w:val="00D42A73"/>
    <w:pPr>
      <w:jc w:val="both"/>
    </w:pPr>
    <w:rPr>
      <w:lang w:eastAsia="en-US"/>
    </w:rPr>
  </w:style>
  <w:style w:type="paragraph" w:styleId="Pta">
    <w:name w:val="footer"/>
    <w:basedOn w:val="Normlny"/>
    <w:rsid w:val="00D42A73"/>
    <w:pPr>
      <w:tabs>
        <w:tab w:val="center" w:pos="4536"/>
        <w:tab w:val="right" w:pos="9072"/>
      </w:tabs>
    </w:pPr>
  </w:style>
  <w:style w:type="character" w:styleId="slostrany">
    <w:name w:val="page number"/>
    <w:rsid w:val="00D42A73"/>
    <w:rPr>
      <w:rFonts w:cs="Times New Roman"/>
    </w:rPr>
  </w:style>
  <w:style w:type="paragraph" w:styleId="Textbubliny">
    <w:name w:val="Balloon Text"/>
    <w:basedOn w:val="Normlny"/>
    <w:semiHidden/>
    <w:rsid w:val="00D42A73"/>
    <w:rPr>
      <w:rFonts w:ascii="Tahoma" w:hAnsi="Tahoma" w:cs="Tahoma"/>
      <w:sz w:val="16"/>
      <w:szCs w:val="16"/>
    </w:rPr>
  </w:style>
  <w:style w:type="character" w:customStyle="1" w:styleId="ra">
    <w:name w:val="ra"/>
    <w:rsid w:val="001949C0"/>
    <w:rPr>
      <w:rFonts w:cs="Times New Roman"/>
    </w:rPr>
  </w:style>
  <w:style w:type="character" w:styleId="Odkaznakomentr">
    <w:name w:val="annotation reference"/>
    <w:semiHidden/>
    <w:rsid w:val="007A72FF"/>
    <w:rPr>
      <w:sz w:val="16"/>
      <w:szCs w:val="16"/>
    </w:rPr>
  </w:style>
  <w:style w:type="paragraph" w:styleId="Textkomentra">
    <w:name w:val="annotation text"/>
    <w:basedOn w:val="Normlny"/>
    <w:semiHidden/>
    <w:rsid w:val="007A72FF"/>
    <w:rPr>
      <w:sz w:val="20"/>
      <w:szCs w:val="20"/>
    </w:rPr>
  </w:style>
  <w:style w:type="paragraph" w:styleId="Predmetkomentra">
    <w:name w:val="annotation subject"/>
    <w:basedOn w:val="Textkomentra"/>
    <w:next w:val="Textkomentra"/>
    <w:semiHidden/>
    <w:rsid w:val="007A72FF"/>
    <w:rPr>
      <w:b/>
      <w:bCs/>
    </w:rPr>
  </w:style>
  <w:style w:type="character" w:styleId="Hypertextovprepojenie">
    <w:name w:val="Hyperlink"/>
    <w:rsid w:val="00D6043E"/>
    <w:rPr>
      <w:color w:val="0000FF"/>
      <w:u w:val="single"/>
    </w:rPr>
  </w:style>
  <w:style w:type="table" w:styleId="Mriekatabuky">
    <w:name w:val="Table Grid"/>
    <w:basedOn w:val="Normlnatabuka"/>
    <w:uiPriority w:val="59"/>
    <w:rsid w:val="00FC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link w:val="Zkladntext"/>
    <w:rsid w:val="000831E0"/>
    <w:rPr>
      <w:sz w:val="24"/>
      <w:szCs w:val="24"/>
      <w:lang w:val="de-DE" w:eastAsia="en-US"/>
    </w:rPr>
  </w:style>
  <w:style w:type="paragraph" w:styleId="Odsekzoznamu">
    <w:name w:val="List Paragraph"/>
    <w:basedOn w:val="Normlny"/>
    <w:uiPriority w:val="34"/>
    <w:qFormat/>
    <w:rsid w:val="002D1F7F"/>
    <w:pPr>
      <w:ind w:left="720"/>
      <w:contextualSpacing/>
    </w:pPr>
  </w:style>
  <w:style w:type="paragraph" w:styleId="Revzia">
    <w:name w:val="Revision"/>
    <w:hidden/>
    <w:uiPriority w:val="99"/>
    <w:semiHidden/>
    <w:rsid w:val="00A62E81"/>
    <w:rPr>
      <w:sz w:val="24"/>
      <w:szCs w:val="24"/>
      <w:lang w:val="de-DE" w:eastAsia="cs-CZ"/>
    </w:rPr>
  </w:style>
  <w:style w:type="character" w:customStyle="1" w:styleId="HlavikaChar">
    <w:name w:val="Hlavička Char"/>
    <w:basedOn w:val="Predvolenpsmoodseku"/>
    <w:link w:val="Hlavika"/>
    <w:uiPriority w:val="99"/>
    <w:rsid w:val="009C6640"/>
    <w:rPr>
      <w:spacing w:val="10"/>
      <w:lang w:val="cs-CZ" w:eastAsia="cs-CZ"/>
    </w:rPr>
  </w:style>
  <w:style w:type="character" w:styleId="Nevyrieenzmienka">
    <w:name w:val="Unresolved Mention"/>
    <w:basedOn w:val="Predvolenpsmoodseku"/>
    <w:uiPriority w:val="99"/>
    <w:semiHidden/>
    <w:unhideWhenUsed/>
    <w:rsid w:val="00ED0D95"/>
    <w:rPr>
      <w:color w:val="605E5C"/>
      <w:shd w:val="clear" w:color="auto" w:fill="E1DFDD"/>
    </w:rPr>
  </w:style>
  <w:style w:type="character" w:styleId="Vrazn">
    <w:name w:val="Strong"/>
    <w:basedOn w:val="Predvolenpsmoodseku"/>
    <w:qFormat/>
    <w:rsid w:val="0031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462">
      <w:bodyDiv w:val="1"/>
      <w:marLeft w:val="0"/>
      <w:marRight w:val="0"/>
      <w:marTop w:val="0"/>
      <w:marBottom w:val="0"/>
      <w:divBdr>
        <w:top w:val="none" w:sz="0" w:space="0" w:color="auto"/>
        <w:left w:val="none" w:sz="0" w:space="0" w:color="auto"/>
        <w:bottom w:val="none" w:sz="0" w:space="0" w:color="auto"/>
        <w:right w:val="none" w:sz="0" w:space="0" w:color="auto"/>
      </w:divBdr>
    </w:div>
    <w:div w:id="284510210">
      <w:bodyDiv w:val="1"/>
      <w:marLeft w:val="0"/>
      <w:marRight w:val="0"/>
      <w:marTop w:val="0"/>
      <w:marBottom w:val="0"/>
      <w:divBdr>
        <w:top w:val="none" w:sz="0" w:space="0" w:color="auto"/>
        <w:left w:val="none" w:sz="0" w:space="0" w:color="auto"/>
        <w:bottom w:val="none" w:sz="0" w:space="0" w:color="auto"/>
        <w:right w:val="none" w:sz="0" w:space="0" w:color="auto"/>
      </w:divBdr>
    </w:div>
    <w:div w:id="1233807907">
      <w:bodyDiv w:val="1"/>
      <w:marLeft w:val="0"/>
      <w:marRight w:val="0"/>
      <w:marTop w:val="0"/>
      <w:marBottom w:val="0"/>
      <w:divBdr>
        <w:top w:val="none" w:sz="0" w:space="0" w:color="auto"/>
        <w:left w:val="none" w:sz="0" w:space="0" w:color="auto"/>
        <w:bottom w:val="none" w:sz="0" w:space="0" w:color="auto"/>
        <w:right w:val="none" w:sz="0" w:space="0" w:color="auto"/>
      </w:divBdr>
    </w:div>
    <w:div w:id="1642734152">
      <w:bodyDiv w:val="1"/>
      <w:marLeft w:val="0"/>
      <w:marRight w:val="0"/>
      <w:marTop w:val="0"/>
      <w:marBottom w:val="0"/>
      <w:divBdr>
        <w:top w:val="none" w:sz="0" w:space="0" w:color="auto"/>
        <w:left w:val="none" w:sz="0" w:space="0" w:color="auto"/>
        <w:bottom w:val="none" w:sz="0" w:space="0" w:color="auto"/>
        <w:right w:val="none" w:sz="0" w:space="0" w:color="auto"/>
      </w:divBdr>
    </w:div>
    <w:div w:id="17579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mz@hmz.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5D49-85A2-45BB-B833-E6605495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1906</Words>
  <Characters>10868</Characters>
  <Application>Microsoft Office Word</Application>
  <DocSecurity>0</DocSecurity>
  <Lines>90</Lines>
  <Paragraphs>25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Rámcová zmluva o poskytvaní služieb</vt:lpstr>
      <vt:lpstr>Rámcová zmluva o poskytvaní služieb</vt:lpstr>
      <vt:lpstr>Rámcová zmluva o poskytvaní služieb</vt:lpstr>
    </vt:vector>
  </TitlesOfParts>
  <Company>Fogotour</Company>
  <LinksUpToDate>false</LinksUpToDate>
  <CharactersWithSpaces>12749</CharactersWithSpaces>
  <SharedDoc>false</SharedDoc>
  <HLinks>
    <vt:vector size="6" baseType="variant">
      <vt:variant>
        <vt:i4>8126522</vt:i4>
      </vt:variant>
      <vt:variant>
        <vt:i4>30</vt:i4>
      </vt:variant>
      <vt:variant>
        <vt:i4>0</vt:i4>
      </vt:variant>
      <vt:variant>
        <vt:i4>5</vt:i4>
      </vt:variant>
      <vt:variant>
        <vt:lpwstr>http://www.swan.sk/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 o poskytvaní služieb</dc:title>
  <dc:creator>Malaschitz</dc:creator>
  <cp:lastModifiedBy>Mária Tokarčíková</cp:lastModifiedBy>
  <cp:revision>2</cp:revision>
  <cp:lastPrinted>2018-04-27T10:47:00Z</cp:lastPrinted>
  <dcterms:created xsi:type="dcterms:W3CDTF">2023-10-23T13:51:00Z</dcterms:created>
  <dcterms:modified xsi:type="dcterms:W3CDTF">2023-10-23T13:51:00Z</dcterms:modified>
  <cp:contentStatus/>
</cp:coreProperties>
</file>